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90" w:rsidRPr="00DD1F6E" w:rsidRDefault="00AE2090" w:rsidP="00FA186E">
      <w:pPr>
        <w:keepNext/>
        <w:keepLines/>
        <w:widowControl w:val="0"/>
        <w:spacing w:after="0" w:line="240" w:lineRule="auto"/>
        <w:ind w:left="26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bookmark0"/>
    </w:p>
    <w:tbl>
      <w:tblPr>
        <w:tblStyle w:val="af1"/>
        <w:tblW w:w="0" w:type="auto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  <w:gridCol w:w="5084"/>
      </w:tblGrid>
      <w:tr w:rsidR="00AE2090" w:rsidRPr="00DD1F6E" w:rsidTr="00DD1F6E">
        <w:tc>
          <w:tcPr>
            <w:tcW w:w="5235" w:type="dxa"/>
          </w:tcPr>
          <w:p w:rsidR="00AE2090" w:rsidRPr="00DD1F6E" w:rsidRDefault="00AE2090" w:rsidP="00FA186E">
            <w:pPr>
              <w:keepNext/>
              <w:keepLines/>
              <w:widowControl w:val="0"/>
              <w:ind w:left="261"/>
              <w:jc w:val="center"/>
              <w:outlineLvl w:val="2"/>
              <w:rPr>
                <w:sz w:val="24"/>
                <w:szCs w:val="24"/>
              </w:rPr>
            </w:pPr>
            <w:r w:rsidRPr="00DD1F6E">
              <w:rPr>
                <w:sz w:val="24"/>
                <w:szCs w:val="24"/>
              </w:rPr>
              <w:t>СОГЛАСОВАНО</w:t>
            </w:r>
          </w:p>
          <w:p w:rsidR="00AE2090" w:rsidRPr="00DD1F6E" w:rsidRDefault="00AE2090" w:rsidP="00FA18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F6E">
              <w:rPr>
                <w:rFonts w:eastAsia="Calibri"/>
                <w:sz w:val="24"/>
                <w:szCs w:val="24"/>
              </w:rPr>
              <w:t>Начальник УГИБДД УМВД России</w:t>
            </w:r>
          </w:p>
          <w:p w:rsidR="00AE2090" w:rsidRPr="00DD1F6E" w:rsidRDefault="00AE2090" w:rsidP="00FA18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F6E">
              <w:rPr>
                <w:rFonts w:eastAsia="Calibri"/>
                <w:sz w:val="24"/>
                <w:szCs w:val="24"/>
              </w:rPr>
              <w:t>по Приморскому краю</w:t>
            </w:r>
          </w:p>
          <w:p w:rsidR="00AE2090" w:rsidRPr="00DD1F6E" w:rsidRDefault="00AE2090" w:rsidP="00FA18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F6E">
              <w:rPr>
                <w:rFonts w:eastAsia="Calibri"/>
                <w:sz w:val="24"/>
                <w:szCs w:val="24"/>
              </w:rPr>
              <w:t>полковник полиции</w:t>
            </w:r>
          </w:p>
          <w:p w:rsidR="00AE2090" w:rsidRPr="00DD1F6E" w:rsidRDefault="00AE2090" w:rsidP="00FA186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E2090" w:rsidRPr="00DD1F6E" w:rsidRDefault="00AE2090" w:rsidP="00FA186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D1F6E">
              <w:rPr>
                <w:rFonts w:eastAsia="Calibri"/>
                <w:sz w:val="24"/>
                <w:szCs w:val="24"/>
              </w:rPr>
              <w:t>_______________О.В.Зубакин</w:t>
            </w:r>
            <w:proofErr w:type="spellEnd"/>
          </w:p>
          <w:p w:rsidR="00AE2090" w:rsidRPr="00DD1F6E" w:rsidRDefault="00AE2090" w:rsidP="00FA186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E2090" w:rsidRPr="00DD1F6E" w:rsidRDefault="00AE2090" w:rsidP="00FA186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E2090" w:rsidRPr="00DD1F6E" w:rsidRDefault="00AE2090" w:rsidP="00FA186E">
            <w:pPr>
              <w:keepNext/>
              <w:keepLines/>
              <w:widowControl w:val="0"/>
              <w:tabs>
                <w:tab w:val="left" w:pos="934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E2090" w:rsidRPr="00DD1F6E" w:rsidRDefault="00AE2090" w:rsidP="00FA186E">
            <w:pPr>
              <w:keepNext/>
              <w:keepLines/>
              <w:widowControl w:val="0"/>
              <w:jc w:val="center"/>
              <w:outlineLvl w:val="2"/>
              <w:rPr>
                <w:sz w:val="24"/>
                <w:szCs w:val="24"/>
              </w:rPr>
            </w:pPr>
            <w:r w:rsidRPr="00DD1F6E">
              <w:rPr>
                <w:sz w:val="24"/>
                <w:szCs w:val="24"/>
              </w:rPr>
              <w:t>УТВЕРЖДАЮ</w:t>
            </w:r>
          </w:p>
          <w:p w:rsidR="00AE2090" w:rsidRPr="00DD1F6E" w:rsidRDefault="00AE2090" w:rsidP="00FA186E">
            <w:pPr>
              <w:keepNext/>
              <w:keepLines/>
              <w:widowControl w:val="0"/>
              <w:jc w:val="center"/>
              <w:outlineLvl w:val="2"/>
              <w:rPr>
                <w:sz w:val="24"/>
                <w:szCs w:val="24"/>
              </w:rPr>
            </w:pPr>
            <w:r w:rsidRPr="00DD1F6E">
              <w:rPr>
                <w:sz w:val="24"/>
                <w:szCs w:val="24"/>
              </w:rPr>
              <w:t>Председатель местного отделения ДОСААФ России Пограничного района Приморского края</w:t>
            </w:r>
          </w:p>
          <w:p w:rsidR="00AE2090" w:rsidRPr="00DD1F6E" w:rsidRDefault="00AE2090" w:rsidP="00FA186E">
            <w:pPr>
              <w:keepNext/>
              <w:keepLines/>
              <w:widowControl w:val="0"/>
              <w:jc w:val="center"/>
              <w:outlineLvl w:val="2"/>
              <w:rPr>
                <w:sz w:val="24"/>
                <w:szCs w:val="24"/>
              </w:rPr>
            </w:pPr>
            <w:r w:rsidRPr="00DD1F6E">
              <w:rPr>
                <w:sz w:val="24"/>
                <w:szCs w:val="24"/>
              </w:rPr>
              <w:t xml:space="preserve">__________________С. И. </w:t>
            </w:r>
            <w:proofErr w:type="spellStart"/>
            <w:r w:rsidRPr="00DD1F6E">
              <w:rPr>
                <w:sz w:val="24"/>
                <w:szCs w:val="24"/>
              </w:rPr>
              <w:t>Перловский</w:t>
            </w:r>
            <w:proofErr w:type="spellEnd"/>
          </w:p>
        </w:tc>
      </w:tr>
    </w:tbl>
    <w:p w:rsidR="00AE2090" w:rsidRPr="00DD1F6E" w:rsidRDefault="00AE2090" w:rsidP="00FA1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F6E">
        <w:rPr>
          <w:rFonts w:ascii="Times New Roman" w:eastAsia="Calibri" w:hAnsi="Times New Roman" w:cs="Times New Roman"/>
          <w:b/>
          <w:sz w:val="24"/>
          <w:szCs w:val="24"/>
        </w:rPr>
        <w:t>Образовательная программа профессиональной подготовки водителей транспортных средств категории «В»</w:t>
      </w:r>
    </w:p>
    <w:p w:rsidR="00AE2090" w:rsidRPr="00DD1F6E" w:rsidRDefault="00AE2090" w:rsidP="00FA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Пограничный</w:t>
      </w: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bookmarkEnd w:id="0"/>
    </w:p>
    <w:p w:rsidR="00AE2090" w:rsidRPr="00DD1F6E" w:rsidRDefault="00AE2090" w:rsidP="00FA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692B15" w:rsidP="00FA186E">
      <w:pPr>
        <w:widowControl w:val="0"/>
        <w:numPr>
          <w:ilvl w:val="0"/>
          <w:numId w:val="3"/>
        </w:numPr>
        <w:tabs>
          <w:tab w:val="left" w:pos="685"/>
          <w:tab w:val="right" w:leader="dot" w:pos="9942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AE2090" w:rsidRPr="00DD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TOC \o "1-5" \h \z </w:instrText>
      </w:r>
      <w:r w:rsidRPr="0069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hyperlink w:anchor="bookmark7" w:tooltip="Current Document"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Пояснительная записка</w:t>
        </w:r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ab/>
        </w:r>
      </w:hyperlink>
    </w:p>
    <w:p w:rsidR="00AE2090" w:rsidRPr="00DD1F6E" w:rsidRDefault="00692B15" w:rsidP="00FA186E">
      <w:pPr>
        <w:widowControl w:val="0"/>
        <w:numPr>
          <w:ilvl w:val="0"/>
          <w:numId w:val="3"/>
        </w:numPr>
        <w:tabs>
          <w:tab w:val="left" w:pos="685"/>
          <w:tab w:val="right" w:leader="dot" w:pos="9942"/>
        </w:tabs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bookmark8" w:tooltip="Current Document"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Учебный план</w:t>
        </w:r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ab/>
        </w:r>
      </w:hyperlink>
    </w:p>
    <w:p w:rsidR="00AE2090" w:rsidRPr="00DD1F6E" w:rsidRDefault="00692B15" w:rsidP="00FA186E">
      <w:pPr>
        <w:widowControl w:val="0"/>
        <w:numPr>
          <w:ilvl w:val="0"/>
          <w:numId w:val="3"/>
        </w:numPr>
        <w:tabs>
          <w:tab w:val="left" w:pos="685"/>
          <w:tab w:val="left" w:leader="dot" w:pos="4693"/>
          <w:tab w:val="left" w:leader="dot" w:pos="4693"/>
          <w:tab w:val="right" w:leader="dot" w:pos="9942"/>
        </w:tabs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bookmark1" w:tooltip="Current Document"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Календарный учебный график </w:t>
        </w:r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ab/>
        </w:r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ab/>
        </w:r>
      </w:hyperlink>
    </w:p>
    <w:p w:rsidR="00AE2090" w:rsidRPr="00DD1F6E" w:rsidRDefault="00692B15" w:rsidP="00FA186E">
      <w:pPr>
        <w:widowControl w:val="0"/>
        <w:numPr>
          <w:ilvl w:val="0"/>
          <w:numId w:val="3"/>
        </w:numPr>
        <w:tabs>
          <w:tab w:val="left" w:pos="685"/>
          <w:tab w:val="left" w:leader="dot" w:pos="9411"/>
          <w:tab w:val="left" w:leader="dot" w:pos="9414"/>
        </w:tabs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bookmark3" w:tooltip="Current Document">
        <w:r w:rsidR="00AE2090" w:rsidRPr="00DD1F6E">
          <w:rPr>
            <w:rFonts w:ascii="Times New Roman" w:eastAsia="Times New Roman" w:hAnsi="Times New Roman" w:cs="Times New Roman"/>
            <w:sz w:val="24"/>
            <w:szCs w:val="24"/>
          </w:rPr>
          <w:t>Рабочие программы учебных предметов</w:t>
        </w:r>
        <w:r w:rsidR="00AE2090" w:rsidRPr="00DD1F6E">
          <w:rPr>
            <w:rFonts w:ascii="Times New Roman" w:eastAsia="Times New Roman" w:hAnsi="Times New Roman" w:cs="Times New Roman"/>
            <w:sz w:val="24"/>
            <w:szCs w:val="24"/>
          </w:rPr>
          <w:tab/>
          <w:t>…</w:t>
        </w:r>
      </w:hyperlink>
    </w:p>
    <w:p w:rsidR="00AE2090" w:rsidRPr="00DD1F6E" w:rsidRDefault="00AE2090" w:rsidP="00FA186E">
      <w:pPr>
        <w:widowControl w:val="0"/>
        <w:numPr>
          <w:ilvl w:val="0"/>
          <w:numId w:val="4"/>
        </w:numPr>
        <w:tabs>
          <w:tab w:val="left" w:pos="1262"/>
          <w:tab w:val="right" w:leader="dot" w:pos="9942"/>
        </w:tabs>
        <w:spacing w:after="0" w:line="398" w:lineRule="exact"/>
        <w:ind w:lef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lastRenderedPageBreak/>
        <w:t>Базовый цикл Программы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0"/>
          <w:numId w:val="5"/>
        </w:numPr>
        <w:spacing w:after="0" w:line="398" w:lineRule="exact"/>
        <w:ind w:lef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«Основы законодательства</w:t>
      </w:r>
    </w:p>
    <w:p w:rsidR="00AE2090" w:rsidRPr="00DD1F6E" w:rsidRDefault="00AE2090" w:rsidP="00FA186E">
      <w:pPr>
        <w:widowControl w:val="0"/>
        <w:tabs>
          <w:tab w:val="right" w:leader="dot" w:pos="9942"/>
        </w:tabs>
        <w:spacing w:after="0" w:line="398" w:lineRule="exact"/>
        <w:ind w:left="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в сфере дорожного движения»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0"/>
          <w:numId w:val="5"/>
        </w:numPr>
        <w:tabs>
          <w:tab w:val="left" w:pos="2076"/>
        </w:tabs>
        <w:spacing w:after="0" w:line="398" w:lineRule="exact"/>
        <w:ind w:lef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Учебный предмет «Психофизиологические основы</w:t>
      </w:r>
    </w:p>
    <w:p w:rsidR="00AE2090" w:rsidRPr="00DD1F6E" w:rsidRDefault="00AE2090" w:rsidP="00FA186E">
      <w:pPr>
        <w:widowControl w:val="0"/>
        <w:tabs>
          <w:tab w:val="left" w:leader="dot" w:pos="7166"/>
          <w:tab w:val="left" w:leader="dot" w:pos="7167"/>
          <w:tab w:val="right" w:leader="dot" w:pos="9942"/>
        </w:tabs>
        <w:spacing w:after="0" w:line="398" w:lineRule="exact"/>
        <w:ind w:left="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деятельности водителя»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0"/>
          <w:numId w:val="5"/>
        </w:numPr>
        <w:tabs>
          <w:tab w:val="left" w:pos="2076"/>
        </w:tabs>
        <w:spacing w:after="0" w:line="398" w:lineRule="exact"/>
        <w:ind w:lef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Учебный предмет «Основы управления</w:t>
      </w:r>
    </w:p>
    <w:p w:rsidR="00AE2090" w:rsidRPr="00DD1F6E" w:rsidRDefault="00AE2090" w:rsidP="00FA186E">
      <w:pPr>
        <w:widowControl w:val="0"/>
        <w:tabs>
          <w:tab w:val="left" w:leader="dot" w:pos="5528"/>
          <w:tab w:val="right" w:leader="dot" w:pos="9942"/>
        </w:tabs>
        <w:spacing w:after="0" w:line="398" w:lineRule="exact"/>
        <w:ind w:left="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 xml:space="preserve">транспортными средствами» 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0"/>
          <w:numId w:val="5"/>
        </w:numPr>
        <w:tabs>
          <w:tab w:val="left" w:pos="2076"/>
        </w:tabs>
        <w:spacing w:after="0" w:line="398" w:lineRule="exact"/>
        <w:ind w:lef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Учебный предмет «Первая помощь</w:t>
      </w:r>
    </w:p>
    <w:p w:rsidR="00AE2090" w:rsidRPr="00DD1F6E" w:rsidRDefault="00AE2090" w:rsidP="00FA186E">
      <w:pPr>
        <w:widowControl w:val="0"/>
        <w:tabs>
          <w:tab w:val="right" w:leader="dot" w:pos="9942"/>
        </w:tabs>
        <w:spacing w:after="0" w:line="398" w:lineRule="exact"/>
        <w:ind w:left="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при дорожно-транспортном происшествии»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1"/>
          <w:numId w:val="5"/>
        </w:numPr>
        <w:tabs>
          <w:tab w:val="left" w:pos="1262"/>
          <w:tab w:val="right" w:leader="dot" w:pos="9942"/>
        </w:tabs>
        <w:spacing w:after="0" w:line="394" w:lineRule="exact"/>
        <w:ind w:lef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Специальный цикл Программы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2"/>
          <w:numId w:val="5"/>
        </w:numPr>
        <w:spacing w:after="0" w:line="394" w:lineRule="exact"/>
        <w:ind w:left="2100" w:right="300" w:hanging="860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«Устройство и техническое обслуживание транспортных средств категории «В» как объектов управления»... …...</w:t>
      </w:r>
    </w:p>
    <w:p w:rsidR="00AE2090" w:rsidRPr="00DD1F6E" w:rsidRDefault="00AE2090" w:rsidP="00FA186E">
      <w:pPr>
        <w:widowControl w:val="0"/>
        <w:numPr>
          <w:ilvl w:val="2"/>
          <w:numId w:val="5"/>
        </w:numPr>
        <w:tabs>
          <w:tab w:val="left" w:pos="2076"/>
        </w:tabs>
        <w:spacing w:after="0" w:line="394" w:lineRule="exact"/>
        <w:ind w:lef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Учебный предмет «Основы управления транспортными</w:t>
      </w:r>
    </w:p>
    <w:p w:rsidR="00AE2090" w:rsidRPr="00DD1F6E" w:rsidRDefault="00AE2090" w:rsidP="00FA186E">
      <w:pPr>
        <w:widowControl w:val="0"/>
        <w:tabs>
          <w:tab w:val="right" w:leader="dot" w:pos="9942"/>
        </w:tabs>
        <w:spacing w:after="0" w:line="394" w:lineRule="exact"/>
        <w:ind w:left="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средствами категории «В»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2"/>
          <w:numId w:val="5"/>
        </w:numPr>
        <w:tabs>
          <w:tab w:val="left" w:pos="2076"/>
        </w:tabs>
        <w:spacing w:after="0" w:line="394" w:lineRule="exact"/>
        <w:ind w:lef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Учебный предмет «Вождение транспортных средств</w:t>
      </w:r>
    </w:p>
    <w:p w:rsidR="00AE2090" w:rsidRPr="00DD1F6E" w:rsidRDefault="00AE2090" w:rsidP="00FA186E">
      <w:pPr>
        <w:widowControl w:val="0"/>
        <w:tabs>
          <w:tab w:val="left" w:leader="dot" w:pos="4382"/>
          <w:tab w:val="left" w:leader="dot" w:pos="4383"/>
          <w:tab w:val="left" w:leader="dot" w:pos="7961"/>
          <w:tab w:val="left" w:leader="dot" w:pos="7961"/>
          <w:tab w:val="right" w:leader="dot" w:pos="9942"/>
        </w:tabs>
        <w:spacing w:after="0" w:line="394" w:lineRule="exact"/>
        <w:ind w:left="2100" w:right="300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 xml:space="preserve">категории «В» (для транспортных средств с механической трансмиссией) 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  <w:t>………………...</w:t>
      </w:r>
    </w:p>
    <w:p w:rsidR="00AE2090" w:rsidRPr="00DD1F6E" w:rsidRDefault="00AE2090" w:rsidP="00FA186E">
      <w:pPr>
        <w:widowControl w:val="0"/>
        <w:numPr>
          <w:ilvl w:val="2"/>
          <w:numId w:val="5"/>
        </w:numPr>
        <w:tabs>
          <w:tab w:val="left" w:pos="2076"/>
        </w:tabs>
        <w:spacing w:after="0" w:line="394" w:lineRule="exact"/>
        <w:ind w:lef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Учебный предмет «Вождение транспортных средств</w:t>
      </w:r>
    </w:p>
    <w:p w:rsidR="00AE2090" w:rsidRPr="00DD1F6E" w:rsidRDefault="00AE2090" w:rsidP="00FA186E">
      <w:pPr>
        <w:widowControl w:val="0"/>
        <w:tabs>
          <w:tab w:val="left" w:leader="dot" w:pos="8263"/>
          <w:tab w:val="left" w:leader="dot" w:pos="8264"/>
          <w:tab w:val="right" w:leader="dot" w:pos="9942"/>
        </w:tabs>
        <w:spacing w:after="0" w:line="394" w:lineRule="exact"/>
        <w:ind w:left="2100" w:right="300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категории «В» (для транспортных средств с автоматической трансмиссией)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1"/>
          <w:numId w:val="5"/>
        </w:numPr>
        <w:tabs>
          <w:tab w:val="left" w:pos="1262"/>
          <w:tab w:val="left" w:leader="dot" w:pos="5612"/>
          <w:tab w:val="left" w:leader="dot" w:pos="6157"/>
          <w:tab w:val="left" w:leader="dot" w:pos="6159"/>
          <w:tab w:val="right" w:leader="dot" w:pos="9942"/>
        </w:tabs>
        <w:spacing w:after="0" w:line="394" w:lineRule="exact"/>
        <w:ind w:lef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Профессиональный цикл Программы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2"/>
          <w:numId w:val="5"/>
        </w:numPr>
        <w:tabs>
          <w:tab w:val="left" w:pos="2076"/>
        </w:tabs>
        <w:spacing w:after="0" w:line="394" w:lineRule="exact"/>
        <w:ind w:lef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Учебный предмет «Организация и выполнение</w:t>
      </w:r>
    </w:p>
    <w:p w:rsidR="00AE2090" w:rsidRPr="00DD1F6E" w:rsidRDefault="00AE2090" w:rsidP="00FA186E">
      <w:pPr>
        <w:widowControl w:val="0"/>
        <w:tabs>
          <w:tab w:val="right" w:leader="dot" w:pos="9942"/>
        </w:tabs>
        <w:spacing w:after="0" w:line="394" w:lineRule="exact"/>
        <w:ind w:left="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грузовых перевозок автомобильным транспортом»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AE2090" w:rsidP="00FA186E">
      <w:pPr>
        <w:widowControl w:val="0"/>
        <w:numPr>
          <w:ilvl w:val="2"/>
          <w:numId w:val="5"/>
        </w:numPr>
        <w:tabs>
          <w:tab w:val="left" w:pos="2076"/>
        </w:tabs>
        <w:spacing w:after="0" w:line="394" w:lineRule="exact"/>
        <w:ind w:left="1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Учебный предмет «Организация и выполнение</w:t>
      </w:r>
    </w:p>
    <w:p w:rsidR="00AE2090" w:rsidRPr="00DD1F6E" w:rsidRDefault="00AE2090" w:rsidP="00FA186E">
      <w:pPr>
        <w:widowControl w:val="0"/>
        <w:tabs>
          <w:tab w:val="right" w:leader="dot" w:pos="9942"/>
        </w:tabs>
        <w:spacing w:after="0" w:line="398" w:lineRule="exact"/>
        <w:ind w:left="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пассажирских перевозок автомобильным транспортом»</w:t>
      </w:r>
      <w:r w:rsidRPr="00DD1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090" w:rsidRPr="00DD1F6E" w:rsidRDefault="00692B15" w:rsidP="00FA186E">
      <w:pPr>
        <w:widowControl w:val="0"/>
        <w:numPr>
          <w:ilvl w:val="0"/>
          <w:numId w:val="3"/>
        </w:numPr>
        <w:tabs>
          <w:tab w:val="left" w:pos="685"/>
          <w:tab w:val="right" w:leader="dot" w:pos="9942"/>
        </w:tabs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bookmark13" w:tooltip="Current Document"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Планируемые результаты освоения Программы</w:t>
        </w:r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ab/>
        </w:r>
      </w:hyperlink>
    </w:p>
    <w:p w:rsidR="00AE2090" w:rsidRPr="00DD1F6E" w:rsidRDefault="00692B15" w:rsidP="00FA186E">
      <w:pPr>
        <w:widowControl w:val="0"/>
        <w:numPr>
          <w:ilvl w:val="0"/>
          <w:numId w:val="3"/>
        </w:numPr>
        <w:tabs>
          <w:tab w:val="left" w:pos="685"/>
          <w:tab w:val="left" w:leader="dot" w:pos="5528"/>
          <w:tab w:val="left" w:leader="dot" w:pos="5529"/>
          <w:tab w:val="right" w:leader="dot" w:pos="9942"/>
        </w:tabs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bookmark14" w:tooltip="Current Document"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Условия реализации Программы</w:t>
        </w:r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ab/>
        </w:r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ab/>
        </w:r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ab/>
        </w:r>
      </w:hyperlink>
    </w:p>
    <w:p w:rsidR="00AE2090" w:rsidRPr="00DD1F6E" w:rsidRDefault="00692B15" w:rsidP="00FA186E">
      <w:pPr>
        <w:widowControl w:val="0"/>
        <w:numPr>
          <w:ilvl w:val="0"/>
          <w:numId w:val="3"/>
        </w:numPr>
        <w:tabs>
          <w:tab w:val="left" w:pos="685"/>
          <w:tab w:val="right" w:leader="dot" w:pos="9942"/>
        </w:tabs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bookmark17" w:tooltip="Current Document"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Система оценки результатов освоения Программы</w:t>
        </w:r>
        <w:r w:rsidR="00AE2090" w:rsidRPr="00DD1F6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ab/>
        </w:r>
      </w:hyperlink>
    </w:p>
    <w:p w:rsidR="00AE2090" w:rsidRPr="00DD1F6E" w:rsidRDefault="00AE2090" w:rsidP="00FA186E">
      <w:pPr>
        <w:widowControl w:val="0"/>
        <w:numPr>
          <w:ilvl w:val="0"/>
          <w:numId w:val="3"/>
        </w:numPr>
        <w:tabs>
          <w:tab w:val="left" w:pos="685"/>
        </w:tabs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Учебно-методические материалы, обеспечивающие реализацию Программы…........</w:t>
      </w:r>
      <w:r w:rsidR="00692B15" w:rsidRPr="00DD1F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E2090" w:rsidRPr="00DD1F6E" w:rsidRDefault="00AE2090" w:rsidP="00FA186E">
      <w:pPr>
        <w:keepNext/>
        <w:keepLines/>
        <w:widowControl w:val="0"/>
        <w:spacing w:after="0" w:line="260" w:lineRule="exact"/>
        <w:ind w:left="20"/>
        <w:jc w:val="center"/>
        <w:outlineLvl w:val="3"/>
        <w:rPr>
          <w:rFonts w:ascii="Times New Roman" w:eastAsia="Times New Roman" w:hAnsi="Times New Roman"/>
          <w:sz w:val="24"/>
          <w:szCs w:val="24"/>
        </w:rPr>
      </w:pPr>
      <w:bookmarkStart w:id="1" w:name="Par1029"/>
      <w:bookmarkStart w:id="2" w:name="bookmark7"/>
      <w:bookmarkEnd w:id="1"/>
    </w:p>
    <w:p w:rsidR="00AE2090" w:rsidRPr="00DD1F6E" w:rsidRDefault="00AE2090" w:rsidP="00FA186E">
      <w:pPr>
        <w:keepNext/>
        <w:keepLines/>
        <w:widowControl w:val="0"/>
        <w:spacing w:after="0" w:line="260" w:lineRule="exact"/>
        <w:ind w:left="20"/>
        <w:jc w:val="center"/>
        <w:outlineLvl w:val="3"/>
        <w:rPr>
          <w:rFonts w:ascii="Times New Roman" w:eastAsia="Times New Roman" w:hAnsi="Times New Roman"/>
          <w:sz w:val="24"/>
          <w:szCs w:val="24"/>
        </w:rPr>
      </w:pPr>
    </w:p>
    <w:p w:rsidR="00AE2090" w:rsidRPr="00DD1F6E" w:rsidRDefault="00AE2090" w:rsidP="00FA186E">
      <w:pPr>
        <w:keepNext/>
        <w:keepLines/>
        <w:widowControl w:val="0"/>
        <w:spacing w:after="0" w:line="260" w:lineRule="exact"/>
        <w:ind w:left="20"/>
        <w:jc w:val="center"/>
        <w:outlineLvl w:val="3"/>
        <w:rPr>
          <w:rFonts w:ascii="Times New Roman" w:eastAsia="Times New Roman" w:hAnsi="Times New Roman"/>
          <w:sz w:val="24"/>
          <w:szCs w:val="24"/>
        </w:rPr>
      </w:pPr>
      <w:r w:rsidRPr="00DD1F6E">
        <w:rPr>
          <w:rFonts w:ascii="Times New Roman" w:eastAsia="Times New Roman" w:hAnsi="Times New Roman"/>
          <w:sz w:val="24"/>
          <w:szCs w:val="24"/>
        </w:rPr>
        <w:t>I. ПОЯСНИТЕЛЬНАЯ ЗАПИСКА</w:t>
      </w:r>
      <w:bookmarkEnd w:id="2"/>
    </w:p>
    <w:p w:rsidR="00AE2090" w:rsidRPr="00DD1F6E" w:rsidRDefault="00AE2090" w:rsidP="00FA186E">
      <w:pPr>
        <w:widowControl w:val="0"/>
        <w:spacing w:after="0" w:line="398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профессиональной подготовки водителей транспортных средств категории «В» (далее — Программа) разработана в соот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требованиями Приме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профессио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подготовки водителей транспортных средств категории «В», утвержден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приказом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декабря 2013 г. № 1408 (зарегистриро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нистерством юстиции Российской Федерации 9 июля 2014 г., регистраци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онный № 33026).</w:t>
      </w:r>
      <w:proofErr w:type="gramEnd"/>
    </w:p>
    <w:p w:rsidR="00AE2090" w:rsidRPr="00DD1F6E" w:rsidRDefault="00AE2090" w:rsidP="00FA186E">
      <w:pPr>
        <w:widowControl w:val="0"/>
        <w:spacing w:after="0" w:line="398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пояснительной запиской, учебным пла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кале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дарным учебным графиком, рабочими программами учебных предметов, планируемыми результ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освоения Программы, условиями реализации Програм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системой оценки результатов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Программы, перечнем литературы и элек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тронных учебно-наглядных пособий.</w:t>
      </w:r>
    </w:p>
    <w:p w:rsidR="00AE2090" w:rsidRPr="00DD1F6E" w:rsidRDefault="00AE2090" w:rsidP="00FA186E">
      <w:pPr>
        <w:widowControl w:val="0"/>
        <w:spacing w:after="0" w:line="398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учебных предметов базового, специ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и профе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ци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учебные предметы: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«Основы законодательства в сфере дорожного движения»;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«Психофизиологические основы деятельности водителя»;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управления транспортными средствами»;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 помощь при дорожно-транспортном происшествии».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ци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учебные предметы:</w:t>
      </w:r>
    </w:p>
    <w:p w:rsidR="00AE2090" w:rsidRPr="00DD1F6E" w:rsidRDefault="00AE2090" w:rsidP="00FA186E">
      <w:pPr>
        <w:widowControl w:val="0"/>
        <w:spacing w:after="0" w:line="432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«Устройство и техническое обслуживание транспортных средств категории «В» как объе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управления»;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управления транспортными средствами категории «В»;</w:t>
      </w:r>
    </w:p>
    <w:p w:rsidR="00AE2090" w:rsidRPr="00DD1F6E" w:rsidRDefault="00AE2090" w:rsidP="00FA186E">
      <w:pPr>
        <w:widowControl w:val="0"/>
        <w:spacing w:after="0" w:line="398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«Вождение транспортных средств категории «В» (с механической трансмиссией / с автом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трансмиссией)».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учебные предметы: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выполнение грузовых перевозок автомобильным транспортом»;</w:t>
      </w:r>
    </w:p>
    <w:p w:rsidR="00AE2090" w:rsidRPr="00DD1F6E" w:rsidRDefault="00AE2090" w:rsidP="00FA186E">
      <w:pPr>
        <w:widowControl w:val="0"/>
        <w:spacing w:after="0" w:line="398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выполнение пассажирских перевозок автомобильным транспор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том».</w:t>
      </w:r>
    </w:p>
    <w:p w:rsidR="00AE2090" w:rsidRPr="00DD1F6E" w:rsidRDefault="00AE2090" w:rsidP="00FA186E">
      <w:pPr>
        <w:widowControl w:val="0"/>
        <w:spacing w:after="0" w:line="398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разделов и тем учебных предметов базового, специ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и профессионального циклов определяется календарным учебным графиком.</w:t>
      </w:r>
    </w:p>
    <w:p w:rsidR="00AE2090" w:rsidRPr="00DD1F6E" w:rsidRDefault="00AE2090" w:rsidP="00FA186E">
      <w:pPr>
        <w:widowControl w:val="0"/>
        <w:spacing w:after="0" w:line="398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раскрывают последовательность изуче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разделов и тем, а также распределение учебных часов по разделам и темам.</w:t>
      </w:r>
    </w:p>
    <w:p w:rsidR="00AE2090" w:rsidRPr="00DD1F6E" w:rsidRDefault="00AE2090" w:rsidP="00FA186E">
      <w:pPr>
        <w:widowControl w:val="0"/>
        <w:spacing w:after="0" w:line="398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портным средством любой категории или подкатегории (по желанию обучающегося).</w:t>
      </w:r>
    </w:p>
    <w:p w:rsidR="00AE2090" w:rsidRPr="00DD1F6E" w:rsidRDefault="00AE2090" w:rsidP="00FA186E">
      <w:pPr>
        <w:widowControl w:val="0"/>
        <w:spacing w:after="0" w:line="398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содержат организационно-педагогические, ка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дровые, 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формационно-методические и материально-технические требования. Учеб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но-методические мат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 обеспечивают реализацию Программы.</w:t>
      </w:r>
    </w:p>
    <w:p w:rsidR="00AE2090" w:rsidRPr="00DD1F6E" w:rsidRDefault="00AE2090" w:rsidP="00FA186E">
      <w:pPr>
        <w:widowControl w:val="0"/>
        <w:spacing w:after="0" w:line="398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пра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навыков и компетенций объем практики.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54"/>
      <w:bookmarkEnd w:id="3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2F" w:rsidRDefault="00EE752F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2F" w:rsidRDefault="00EE752F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2F" w:rsidRDefault="00EE752F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2F" w:rsidRDefault="00EE752F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2F" w:rsidRDefault="00EE752F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2F" w:rsidRDefault="00EE752F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2F" w:rsidRDefault="00EE752F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2F" w:rsidRDefault="00EE752F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2F" w:rsidRDefault="00EE752F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r w:rsidRPr="00DD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EE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</w:t>
      </w:r>
      <w:r w:rsidR="00EE752F" w:rsidRPr="00EE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 водителей транспортных средств категории «В»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56"/>
      <w:bookmarkEnd w:id="5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AE2090" w:rsidRPr="00DD1F6E" w:rsidTr="00DD1F6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2090" w:rsidRPr="00DD1F6E" w:rsidTr="00DD1F6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90" w:rsidRPr="00DD1F6E" w:rsidTr="00DD1F6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2090" w:rsidRPr="00DD1F6E" w:rsidTr="00DD1F6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1064"/>
            <w:bookmarkEnd w:id="6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2090" w:rsidRPr="00DD1F6E" w:rsidTr="00DD1F6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1081"/>
            <w:bookmarkEnd w:id="7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"B" (с механической трансмиссией/с автом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трансмиссией)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56/54</w:t>
            </w:r>
          </w:p>
        </w:tc>
      </w:tr>
      <w:tr w:rsidR="00AE2090" w:rsidRPr="00DD1F6E" w:rsidTr="00DD1F6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1094"/>
            <w:bookmarkEnd w:id="8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1103"/>
            <w:bookmarkEnd w:id="9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194/192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94/92</w:t>
            </w:r>
          </w:p>
        </w:tc>
      </w:tr>
    </w:tbl>
    <w:p w:rsidR="00AE2090" w:rsidRPr="00DD1F6E" w:rsidRDefault="00AE2090" w:rsidP="00FA186E">
      <w:pPr>
        <w:keepNext/>
        <w:keepLines/>
        <w:widowControl w:val="0"/>
        <w:numPr>
          <w:ilvl w:val="0"/>
          <w:numId w:val="6"/>
        </w:numPr>
        <w:tabs>
          <w:tab w:val="left" w:pos="0"/>
        </w:tabs>
        <w:spacing w:after="0" w:line="2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1"/>
      <w:bookmarkEnd w:id="4"/>
      <w:r w:rsidRPr="00DD1F6E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  <w:bookmarkEnd w:id="10"/>
    </w:p>
    <w:p w:rsidR="00AE2090" w:rsidRPr="00DD1F6E" w:rsidRDefault="00AE2090" w:rsidP="00FA186E">
      <w:pPr>
        <w:framePr w:w="10105" w:h="13913" w:hRule="exact" w:wrap="notBeside" w:vAnchor="text" w:hAnchor="text" w:xAlign="center" w:y="143"/>
        <w:widowControl w:val="0"/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AE2090" w:rsidRPr="00DD1F6E" w:rsidRDefault="00AE2090" w:rsidP="00FA186E">
      <w:pPr>
        <w:framePr w:w="10105" w:h="13913" w:hRule="exact" w:wrap="notBeside" w:vAnchor="text" w:hAnchor="text" w:xAlign="center" w:y="143"/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AE2090" w:rsidRPr="00DD1F6E" w:rsidRDefault="00AE2090" w:rsidP="00FA186E">
      <w:pPr>
        <w:framePr w:w="10105" w:h="13913" w:hRule="exact" w:wrap="notBeside" w:vAnchor="text" w:hAnchor="text" w:xAlign="center" w:y="143"/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43"/>
        <w:gridCol w:w="754"/>
        <w:gridCol w:w="490"/>
        <w:gridCol w:w="1181"/>
        <w:gridCol w:w="917"/>
        <w:gridCol w:w="1075"/>
        <w:gridCol w:w="917"/>
        <w:gridCol w:w="888"/>
      </w:tblGrid>
      <w:tr w:rsidR="00AE2090" w:rsidRPr="00DD1F6E" w:rsidTr="00DD1F6E">
        <w:trPr>
          <w:trHeight w:hRule="exact" w:val="331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</w:t>
            </w: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AE2090" w:rsidRPr="00DD1F6E" w:rsidTr="00DD1F6E">
        <w:trPr>
          <w:trHeight w:hRule="exact" w:val="32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</w:t>
            </w: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AE2090" w:rsidRPr="00DD1F6E" w:rsidTr="00DD1F6E">
        <w:trPr>
          <w:trHeight w:hRule="exact" w:val="27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AE2090" w:rsidRPr="00DD1F6E" w:rsidTr="00DD1F6E">
        <w:trPr>
          <w:trHeight w:hRule="exact" w:val="55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.1,Т1.2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1      1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.2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.1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.2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4"/>
                <w:szCs w:val="24"/>
                <w:u w:val="single"/>
                <w:shd w:val="clear" w:color="auto" w:fill="FFFFFF"/>
                <w:lang w:eastAsia="ru-RU"/>
              </w:rPr>
              <w:t>.3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56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38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Психофизиологические 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Т3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4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5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дорожно-транспортном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5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26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специального цикла</w:t>
            </w:r>
          </w:p>
        </w:tc>
      </w:tr>
      <w:tr w:rsidR="00AE2090" w:rsidRPr="00DD1F6E" w:rsidTr="00DD1F6E">
        <w:trPr>
          <w:trHeight w:hRule="exact" w:val="595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Устройство и техническое обслуживание транспор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средств категории «В»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.1,Т1.2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.3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 кат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гории «В»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4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274"/>
          <w:jc w:val="center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и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профессионального цикла</w:t>
            </w:r>
          </w:p>
        </w:tc>
      </w:tr>
      <w:tr w:rsidR="00AE2090" w:rsidRPr="00DD1F6E" w:rsidTr="00DD1F6E">
        <w:trPr>
          <w:trHeight w:hRule="exact" w:val="586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грузовых перевозок автом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пассажирских перевозок а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5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12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AE2090" w:rsidRPr="00DD1F6E" w:rsidTr="00DD1F6E">
        <w:trPr>
          <w:trHeight w:hRule="exact" w:val="31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аттестация — кв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1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1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E2090" w:rsidRPr="00DD1F6E" w:rsidTr="00DD1F6E">
        <w:trPr>
          <w:trHeight w:hRule="exact" w:val="110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Вождение транспортных средств категории «В» (с меха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нической трансмиссией / с ав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томатической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миссией)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56/54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.3</w:t>
            </w:r>
          </w:p>
          <w:p w:rsidR="00AE2090" w:rsidRPr="00DD1F6E" w:rsidRDefault="00AE2090" w:rsidP="00FA186E">
            <w:pPr>
              <w:framePr w:w="10105" w:h="13913" w:hRule="exact" w:wrap="notBeside" w:vAnchor="text" w:hAnchor="text" w:xAlign="center" w:y="14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E2090" w:rsidRPr="00DD1F6E" w:rsidRDefault="00AE2090" w:rsidP="00FA186E">
      <w:pPr>
        <w:framePr w:w="10105" w:h="13913" w:hRule="exact" w:wrap="notBeside" w:vAnchor="text" w:hAnchor="text" w:xAlign="center" w:y="143"/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090" w:rsidRPr="00DD1F6E" w:rsidRDefault="00AE2090" w:rsidP="00FA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2090" w:rsidRPr="00DD1F6E" w:rsidSect="00DD1F6E">
          <w:footerReference w:type="even" r:id="rId7"/>
          <w:pgSz w:w="11909" w:h="16838"/>
          <w:pgMar w:top="646" w:right="813" w:bottom="928" w:left="842" w:header="0" w:footer="3" w:gutter="0"/>
          <w:pgNumType w:start="5"/>
          <w:cols w:space="720"/>
          <w:noEndnote/>
          <w:docGrid w:linePitch="360"/>
        </w:sectPr>
      </w:pPr>
    </w:p>
    <w:p w:rsidR="00AE2090" w:rsidRPr="00DD1F6E" w:rsidRDefault="00AE2090" w:rsidP="00FA186E">
      <w:pPr>
        <w:widowControl w:val="0"/>
        <w:spacing w:after="0" w:line="250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4"/>
        <w:gridCol w:w="1056"/>
        <w:gridCol w:w="1099"/>
        <w:gridCol w:w="922"/>
        <w:gridCol w:w="941"/>
        <w:gridCol w:w="1046"/>
        <w:gridCol w:w="917"/>
        <w:gridCol w:w="950"/>
      </w:tblGrid>
      <w:tr w:rsidR="00AE2090" w:rsidRPr="00DD1F6E" w:rsidTr="00DD1F6E">
        <w:trPr>
          <w:trHeight w:hRule="exact" w:val="32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AE2090" w:rsidRPr="00DD1F6E" w:rsidTr="00DD1F6E">
        <w:trPr>
          <w:trHeight w:hRule="exact" w:val="3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AE2090" w:rsidRPr="00DD1F6E" w:rsidTr="00DD1F6E">
        <w:trPr>
          <w:trHeight w:hRule="exact" w:val="326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AE2090" w:rsidRPr="00DD1F6E" w:rsidTr="00DD1F6E">
        <w:trPr>
          <w:trHeight w:hRule="exact" w:val="605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.3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.3, Т 2.4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.5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.5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.6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78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.5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.6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Психофизиологические 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 деятельности водит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6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ТЗ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дорожно-транспортном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287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специального цикла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Устройство и техническое обслуживание транспор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средств категории «В» как объектов 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.4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47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 кат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гории «В»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254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грузовых перевозок авт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пассажирских перевозок а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AE2090" w:rsidRPr="00DD1F6E" w:rsidTr="00DD1F6E">
        <w:trPr>
          <w:trHeight w:hRule="exact" w:val="49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473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E2090" w:rsidRPr="00DD1F6E" w:rsidTr="00DD1F6E">
        <w:trPr>
          <w:trHeight w:hRule="exact" w:val="143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Вождение транспортных средств категории «В» (с ме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ханической трансмисс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ей / с автоматической трансмис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сией)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.3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.4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.5,1.6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1   1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.6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.6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.6 КЗ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.7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.6</w:t>
            </w:r>
          </w:p>
          <w:p w:rsidR="00AE2090" w:rsidRPr="00DD1F6E" w:rsidRDefault="00AE2090" w:rsidP="00FA186E">
            <w:pPr>
              <w:framePr w:w="99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E2090" w:rsidRPr="00DD1F6E" w:rsidRDefault="00AE2090" w:rsidP="00FA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2090" w:rsidRPr="00DD1F6E">
          <w:footerReference w:type="even" r:id="rId8"/>
          <w:footerReference w:type="default" r:id="rId9"/>
          <w:pgSz w:w="11909" w:h="16838"/>
          <w:pgMar w:top="767" w:right="938" w:bottom="992" w:left="962" w:header="0" w:footer="3" w:gutter="0"/>
          <w:pgNumType w:start="6"/>
          <w:cols w:space="720"/>
          <w:noEndnote/>
          <w:docGrid w:linePitch="360"/>
        </w:sectPr>
      </w:pPr>
    </w:p>
    <w:p w:rsidR="00AE2090" w:rsidRPr="00DD1F6E" w:rsidRDefault="00AE2090" w:rsidP="00FA186E">
      <w:pPr>
        <w:widowControl w:val="0"/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43"/>
        <w:gridCol w:w="1051"/>
        <w:gridCol w:w="1099"/>
        <w:gridCol w:w="893"/>
        <w:gridCol w:w="835"/>
        <w:gridCol w:w="1344"/>
        <w:gridCol w:w="730"/>
        <w:gridCol w:w="989"/>
      </w:tblGrid>
      <w:tr w:rsidR="00AE2090" w:rsidRPr="00DD1F6E" w:rsidTr="00DD1F6E">
        <w:trPr>
          <w:trHeight w:hRule="exact" w:val="33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AE2090" w:rsidRPr="00DD1F6E" w:rsidTr="00DD1F6E">
        <w:trPr>
          <w:trHeight w:hRule="exact" w:val="31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</w:tr>
      <w:tr w:rsidR="00AE2090" w:rsidRPr="00DD1F6E" w:rsidTr="00DD1F6E">
        <w:trPr>
          <w:trHeight w:hRule="exact" w:val="307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AE2090" w:rsidRPr="00DD1F6E" w:rsidTr="00DD1F6E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.7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.8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.9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.8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.8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.9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.9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Психофизиологические 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 деятельности водит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60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Практикум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Зачет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59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Т5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6</w:t>
            </w:r>
            <w:proofErr w:type="gramEnd"/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дорожно-транспортном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специального цикла</w:t>
            </w:r>
          </w:p>
        </w:tc>
      </w:tr>
      <w:tr w:rsidR="00AE2090" w:rsidRPr="00DD1F6E" w:rsidTr="00DD1F6E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Устройство и техническое обслуживание транспор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средств категории «В» как объектов 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.5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.6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.7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5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 кат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гории «В»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2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AE2090" w:rsidRPr="00DD1F6E" w:rsidTr="00DD1F6E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грузовых перевозок авт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6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пассажирских перевозок а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AE2090" w:rsidRPr="00DD1F6E" w:rsidTr="00DD1F6E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1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E2090" w:rsidRPr="00DD1F6E" w:rsidTr="00DD1F6E">
        <w:trPr>
          <w:trHeight w:hRule="exact" w:val="14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Вождение транспортных средств категории «В» (с ме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ханической трансмисс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ей / с автоматической трансмис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сией)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.7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.6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.7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.6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AE2090" w:rsidRPr="00DD1F6E" w:rsidRDefault="00AE2090" w:rsidP="00FA186E">
            <w:pPr>
              <w:framePr w:w="998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E2090" w:rsidRPr="00DD1F6E" w:rsidRDefault="00AE2090" w:rsidP="00FA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2090" w:rsidRPr="00DD1F6E">
          <w:footerReference w:type="even" r:id="rId10"/>
          <w:footerReference w:type="default" r:id="rId11"/>
          <w:pgSz w:w="11909" w:h="16838"/>
          <w:pgMar w:top="646" w:right="813" w:bottom="928" w:left="842" w:header="0" w:footer="3" w:gutter="0"/>
          <w:pgNumType w:start="7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318"/>
        <w:tblOverlap w:val="never"/>
        <w:tblW w:w="99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864"/>
        <w:gridCol w:w="1296"/>
        <w:gridCol w:w="917"/>
        <w:gridCol w:w="1051"/>
        <w:gridCol w:w="802"/>
        <w:gridCol w:w="1186"/>
        <w:gridCol w:w="845"/>
      </w:tblGrid>
      <w:tr w:rsidR="00AE2090" w:rsidRPr="00DD1F6E" w:rsidTr="00DD1F6E">
        <w:trPr>
          <w:trHeight w:hRule="exact" w:val="33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AE2090" w:rsidRPr="00DD1F6E" w:rsidTr="00DD1F6E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</w:tr>
      <w:tr w:rsidR="00AE2090" w:rsidRPr="00DD1F6E" w:rsidTr="00DD1F6E">
        <w:trPr>
          <w:trHeight w:hRule="exact" w:val="30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AE2090" w:rsidRPr="00DD1F6E" w:rsidTr="00DD1F6E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.10</w:t>
            </w:r>
          </w:p>
          <w:p w:rsidR="00AE2090" w:rsidRPr="00DD1F6E" w:rsidRDefault="00AE2090" w:rsidP="00FA186E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.11,2.12</w:t>
            </w:r>
          </w:p>
          <w:p w:rsidR="00AE2090" w:rsidRPr="00DD1F6E" w:rsidRDefault="00AE2090" w:rsidP="00FA186E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61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Зачет</w:t>
            </w:r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6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Психофизиологические 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 деятельности водит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Зачет</w:t>
            </w:r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</w:p>
          <w:p w:rsidR="00AE2090" w:rsidRPr="00DD1F6E" w:rsidRDefault="00AE2090" w:rsidP="00FA186E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дорожно-транспортном</w:t>
            </w:r>
          </w:p>
          <w:p w:rsidR="00AE2090" w:rsidRPr="00DD1F6E" w:rsidRDefault="00AE2090" w:rsidP="00FA186E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Т3</w:t>
            </w:r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специального цикла</w:t>
            </w:r>
          </w:p>
        </w:tc>
      </w:tr>
      <w:tr w:rsidR="00AE2090" w:rsidRPr="00DD1F6E" w:rsidTr="00DD1F6E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Устройство и техническое обслуживание транспор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средств категории «В»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.8</w:t>
            </w:r>
          </w:p>
          <w:p w:rsidR="00AE2090" w:rsidRPr="00DD1F6E" w:rsidRDefault="00AE2090" w:rsidP="00FA186E">
            <w:pPr>
              <w:widowControl w:val="0"/>
              <w:spacing w:after="0" w:line="259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.9, Т1.10</w:t>
            </w:r>
          </w:p>
          <w:p w:rsidR="00AE2090" w:rsidRPr="00DD1F6E" w:rsidRDefault="00AE2090" w:rsidP="00FA186E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.1,Т2.2</w:t>
            </w:r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.3, Зачет </w:t>
            </w:r>
          </w:p>
          <w:p w:rsidR="00AE2090" w:rsidRPr="00DD1F6E" w:rsidRDefault="00AE2090" w:rsidP="00FA186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 кат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гории «В»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AE2090" w:rsidRPr="00DD1F6E" w:rsidTr="00DD1F6E">
        <w:trPr>
          <w:trHeight w:hRule="exact" w:val="58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грузовых перевозок авт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6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пассажирских перевозок автомобильным транспо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07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AE2090" w:rsidRPr="00DD1F6E" w:rsidTr="00DD1F6E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1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E2090" w:rsidRPr="00DD1F6E" w:rsidTr="00DD1F6E">
        <w:trPr>
          <w:trHeight w:hRule="exact" w:val="14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Вождение транспортных средств категории «В» (с ме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ханической трансмисс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ей / с автоматической трансмис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сией)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E2090" w:rsidRPr="00DD1F6E" w:rsidRDefault="00AE2090" w:rsidP="00FA186E">
      <w:pPr>
        <w:keepNext/>
        <w:keepLines/>
        <w:widowControl w:val="0"/>
        <w:spacing w:after="0" w:line="250" w:lineRule="exact"/>
        <w:ind w:right="60"/>
        <w:jc w:val="right"/>
        <w:outlineLvl w:val="4"/>
        <w:rPr>
          <w:rFonts w:ascii="Times New Roman" w:eastAsia="Times New Roman" w:hAnsi="Times New Roman"/>
          <w:sz w:val="24"/>
          <w:szCs w:val="24"/>
        </w:rPr>
      </w:pPr>
    </w:p>
    <w:p w:rsidR="00AE2090" w:rsidRPr="00DD1F6E" w:rsidRDefault="00AE2090" w:rsidP="00FA186E">
      <w:pPr>
        <w:keepNext/>
        <w:keepLines/>
        <w:widowControl w:val="0"/>
        <w:spacing w:after="0" w:line="250" w:lineRule="exact"/>
        <w:ind w:right="60"/>
        <w:jc w:val="right"/>
        <w:outlineLvl w:val="4"/>
        <w:rPr>
          <w:rFonts w:ascii="Times New Roman" w:eastAsia="Times New Roman" w:hAnsi="Times New Roman"/>
          <w:sz w:val="24"/>
          <w:szCs w:val="24"/>
        </w:rPr>
      </w:pPr>
    </w:p>
    <w:p w:rsidR="00AE2090" w:rsidRPr="00DD1F6E" w:rsidRDefault="00AE2090" w:rsidP="00FA186E">
      <w:pPr>
        <w:keepNext/>
        <w:keepLines/>
        <w:widowControl w:val="0"/>
        <w:spacing w:after="0" w:line="250" w:lineRule="exact"/>
        <w:ind w:right="40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2"/>
    </w:p>
    <w:bookmarkEnd w:id="11"/>
    <w:p w:rsidR="00AE2090" w:rsidRPr="00DD1F6E" w:rsidRDefault="00AE2090" w:rsidP="00FA186E">
      <w:pPr>
        <w:keepNext/>
        <w:keepLines/>
        <w:widowControl w:val="0"/>
        <w:spacing w:after="0" w:line="250" w:lineRule="exact"/>
        <w:ind w:right="40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998"/>
        <w:gridCol w:w="917"/>
        <w:gridCol w:w="970"/>
        <w:gridCol w:w="994"/>
        <w:gridCol w:w="1022"/>
        <w:gridCol w:w="917"/>
        <w:gridCol w:w="1114"/>
      </w:tblGrid>
      <w:tr w:rsidR="00AE2090" w:rsidRPr="00DD1F6E" w:rsidTr="00DD1F6E">
        <w:trPr>
          <w:trHeight w:hRule="exact" w:val="32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AE2090" w:rsidRPr="00DD1F6E" w:rsidTr="00DD1F6E">
        <w:trPr>
          <w:trHeight w:hRule="exact" w:val="30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</w:tr>
      <w:tr w:rsidR="00AE2090" w:rsidRPr="00DD1F6E" w:rsidTr="00DD1F6E">
        <w:trPr>
          <w:trHeight w:hRule="exact" w:val="307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AE2090" w:rsidRPr="00DD1F6E" w:rsidTr="00DD1F6E">
        <w:trPr>
          <w:trHeight w:hRule="exact" w:val="60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61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57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Психофизиологические 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 деятельности водит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9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дорожно-транспортном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Т3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4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, Зачет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298"/>
          <w:jc w:val="center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специального цикла</w:t>
            </w:r>
          </w:p>
        </w:tc>
      </w:tr>
      <w:tr w:rsidR="00AE2090" w:rsidRPr="00DD1F6E" w:rsidTr="00DD1F6E">
        <w:trPr>
          <w:trHeight w:hRule="exact" w:val="57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Устройство и техническое обслуживание транспор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средств категории «В»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4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 кат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гории «В»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Т3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ТЗ, Зачет 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2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AE2090" w:rsidRPr="00DD1F6E" w:rsidTr="00DD1F6E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грузовых перевозок авт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ТЗ 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69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ТЗ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,Т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4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пассажирских перевозок автомобильным транспо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Т2,ТЗ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,Т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4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0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2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E2090" w:rsidRPr="00DD1F6E" w:rsidTr="00DD1F6E">
        <w:trPr>
          <w:trHeight w:hRule="exact" w:val="145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Вождение транспортных средств категории «В» (с ме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ханической трансмисс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ей / с автоматической трансмис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.1КЗ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.1КЗ*</w:t>
            </w:r>
          </w:p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framePr w:w="99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90" w:rsidRPr="00DD1F6E" w:rsidRDefault="00AE2090" w:rsidP="00FA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2090" w:rsidRPr="00DD1F6E">
          <w:footerReference w:type="even" r:id="rId12"/>
          <w:footerReference w:type="default" r:id="rId13"/>
          <w:pgSz w:w="11909" w:h="16838"/>
          <w:pgMar w:top="646" w:right="813" w:bottom="928" w:left="842" w:header="0" w:footer="3" w:gutter="0"/>
          <w:pgNumType w:start="9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24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1402"/>
        <w:gridCol w:w="1402"/>
        <w:gridCol w:w="1397"/>
        <w:gridCol w:w="1402"/>
        <w:gridCol w:w="1104"/>
      </w:tblGrid>
      <w:tr w:rsidR="00AE2090" w:rsidRPr="00DD1F6E" w:rsidTr="00DD1F6E">
        <w:trPr>
          <w:trHeight w:hRule="exact" w:val="34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занятия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</w:tr>
      <w:tr w:rsidR="00AE2090" w:rsidRPr="00DD1F6E" w:rsidTr="00DD1F6E">
        <w:trPr>
          <w:trHeight w:hRule="exact" w:val="317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rPr>
          <w:trHeight w:hRule="exact" w:val="326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AE2090" w:rsidRPr="00DD1F6E" w:rsidTr="00DD1F6E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AE2090" w:rsidRPr="00DD1F6E" w:rsidTr="00DD1F6E">
        <w:trPr>
          <w:trHeight w:hRule="exact" w:val="595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</w:tr>
      <w:tr w:rsidR="00AE2090" w:rsidRPr="00DD1F6E" w:rsidTr="00DD1F6E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Психофизиологические осн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 деятельности водителя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AE2090" w:rsidRPr="00DD1F6E" w:rsidTr="00DD1F6E">
        <w:trPr>
          <w:trHeight w:hRule="exact" w:val="61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E2090" w:rsidRPr="00DD1F6E" w:rsidTr="00DD1F6E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AE2090" w:rsidRPr="00DD1F6E" w:rsidTr="00DD1F6E">
        <w:trPr>
          <w:trHeight w:hRule="exact" w:val="59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AE2090" w:rsidRPr="00DD1F6E" w:rsidTr="00DD1F6E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Первая помощь при дорожн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транспортном происшествии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AE2090" w:rsidRPr="00DD1F6E" w:rsidTr="00DD1F6E">
        <w:trPr>
          <w:trHeight w:hRule="exact" w:val="60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AE2090" w:rsidRPr="00DD1F6E" w:rsidTr="00DD1F6E">
        <w:trPr>
          <w:trHeight w:hRule="exact" w:val="322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специального цикла</w:t>
            </w:r>
          </w:p>
        </w:tc>
      </w:tr>
      <w:tr w:rsidR="00AE2090" w:rsidRPr="00DD1F6E" w:rsidTr="00DD1F6E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AE2090" w:rsidRPr="00DD1F6E" w:rsidTr="00DD1F6E">
        <w:trPr>
          <w:trHeight w:hRule="exact" w:val="542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309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управления тран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портными средствами катег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рии «В»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AE2090" w:rsidRPr="00DD1F6E" w:rsidTr="00DD1F6E">
        <w:trPr>
          <w:trHeight w:hRule="exact" w:val="289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E2090" w:rsidRPr="00DD1F6E" w:rsidTr="00DD1F6E">
        <w:trPr>
          <w:trHeight w:hRule="exact" w:val="3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AE2090" w:rsidRPr="00DD1F6E" w:rsidTr="00DD1F6E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грузовых перевозок автом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бильным транспортом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AE2090" w:rsidRPr="00DD1F6E" w:rsidTr="00DD1F6E">
        <w:trPr>
          <w:trHeight w:hRule="exact" w:val="581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Зачет</w:t>
            </w:r>
          </w:p>
          <w:p w:rsidR="00AE2090" w:rsidRPr="00DD1F6E" w:rsidRDefault="00AE2090" w:rsidP="00FA18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AE2090" w:rsidRPr="00DD1F6E" w:rsidTr="00DD1F6E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выполнение пассажирских перевозок а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томобильным транспортом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AE2090" w:rsidRPr="00DD1F6E" w:rsidTr="00DD1F6E">
        <w:trPr>
          <w:trHeight w:hRule="exact" w:val="60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Зачет</w:t>
            </w:r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AE2090" w:rsidRPr="00DD1F6E" w:rsidTr="00DD1F6E">
        <w:trPr>
          <w:trHeight w:hRule="exact" w:val="3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AE2090" w:rsidRPr="00DD1F6E" w:rsidTr="00DD1F6E">
        <w:trPr>
          <w:trHeight w:hRule="exact" w:val="605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аттестация — кв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лификационный экзамен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Экзамен</w:t>
            </w:r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491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Экзамен</w:t>
            </w:r>
          </w:p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AE2090" w:rsidRPr="00DD1F6E" w:rsidTr="00DD1F6E">
        <w:trPr>
          <w:trHeight w:hRule="exact"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090" w:rsidRPr="00DD1F6E" w:rsidRDefault="00AE2090" w:rsidP="00FA186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090" w:rsidRPr="00DD1F6E" w:rsidRDefault="00AE2090" w:rsidP="00F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138</w:t>
            </w:r>
          </w:p>
        </w:tc>
      </w:tr>
      <w:tr w:rsidR="00AE2090" w:rsidRPr="00DD1F6E" w:rsidTr="00DD1F6E">
        <w:trPr>
          <w:trHeight w:hRule="exact" w:val="115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Вождение транспортных средств категории «В» (с м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нической трансмиссией / с ав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томатической трансмисс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ей)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90" w:rsidRPr="00DD1F6E" w:rsidRDefault="00AE2090" w:rsidP="00FA186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56/54</w:t>
            </w:r>
          </w:p>
        </w:tc>
      </w:tr>
    </w:tbl>
    <w:p w:rsidR="00AE2090" w:rsidRPr="00DD1F6E" w:rsidRDefault="00AE2090" w:rsidP="00FA186E">
      <w:pPr>
        <w:widowControl w:val="0"/>
        <w:spacing w:after="0" w:line="250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spacing w:after="0" w:line="250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*для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автомобиле с механической трансмиссией</w:t>
      </w:r>
    </w:p>
    <w:p w:rsidR="00AE2090" w:rsidRPr="00DD1F6E" w:rsidRDefault="00AE2090" w:rsidP="00FA186E">
      <w:pPr>
        <w:framePr w:w="9931" w:wrap="notBeside" w:vAnchor="text" w:hAnchor="text" w:xAlign="center" w:y="1"/>
        <w:widowControl w:val="0"/>
        <w:spacing w:after="0" w:line="200" w:lineRule="exact"/>
        <w:rPr>
          <w:rFonts w:eastAsia="Malgun Gothic" w:cs="Malgun Gothic"/>
          <w:sz w:val="24"/>
          <w:szCs w:val="24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116"/>
      <w:bookmarkEnd w:id="12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D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ПРОГРАММЫ УЧЕБНЫХ ПРЕДМЕТОВ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Par1118"/>
      <w:bookmarkEnd w:id="13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Базовый цикл Программы.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Par1120"/>
      <w:bookmarkEnd w:id="14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4.1.1. Учебный предмет "Основы законодательства в сфере дорожного движения"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1122"/>
      <w:bookmarkEnd w:id="15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5244"/>
        <w:gridCol w:w="1276"/>
        <w:gridCol w:w="1559"/>
        <w:gridCol w:w="992"/>
      </w:tblGrid>
      <w:tr w:rsidR="00AE2090" w:rsidRPr="00DD1F6E" w:rsidTr="00DD1F6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2090" w:rsidRPr="00DD1F6E" w:rsidTr="00DD1F6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90" w:rsidRPr="00DD1F6E" w:rsidTr="00DD1F6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занятия</w:t>
            </w:r>
          </w:p>
        </w:tc>
      </w:tr>
      <w:tr w:rsidR="00AE2090" w:rsidRPr="00DD1F6E" w:rsidTr="00DD1F6E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6" w:name="Par1132"/>
            <w:bookmarkEnd w:id="16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Законодательство в сфере дорожного движения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определяющее правовые 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обеспечения безопасности дорожного дв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регулирующее отношения в сфере вза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модействия общества 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устанавливающее ответстве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нарушения в сфере дорожного движ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7" w:name="Par1145"/>
            <w:bookmarkEnd w:id="17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ны, используемые в </w:t>
            </w:r>
            <w:hyperlink r:id="rId14" w:history="1">
              <w:r w:rsidRPr="00DD1F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Правилах</w:t>
              </w:r>
            </w:hyperlink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переездов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стоянию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1203"/>
      <w:bookmarkEnd w:id="18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Законодательство в сфере дорожного движения.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1.1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Законодательство, определяющее правовые основы обеспечения безопасности доро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движения и регулирующее отношения в сфере взаимодействия общества и природы: общие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ложения; права и обязанности граждан, общественных и иных организаций в области охраны окр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среды; ответственность за нарушение законодательства в области охраны окружающей ср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1.2.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Законодательство, устанавливающее ответственность за нарушения в сфере дорожн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и административная ответственность;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наказание; назначение администр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наказания; административные правонарушения в области охраны окружающей среды и пр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родопользования; административные правонарушения в области дорожного движения; администр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правонарушения против порядка управления; исполнение постановлений по делам об адм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правонарушениях; размеры штрафов за административные правонарушения; гражда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стью, создающей повышенную опасность для окружающих; ответственность при отсутствии вины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вреда; общие положения; условия и порядок осуществления обязательного страхов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компенсационные выплаты.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Правила дорожного движения.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207"/>
      <w:bookmarkEnd w:id="19"/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положения, основные понятия и термины, используемые в </w:t>
      </w:r>
      <w:hyperlink r:id="rId15" w:history="1">
        <w:r w:rsidRPr="00DD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движения: значение </w:t>
      </w:r>
      <w:hyperlink r:id="rId16" w:history="1">
        <w:r w:rsidRPr="00DD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в обеспечении порядка и безопасности дорожн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движения; структура </w:t>
      </w:r>
      <w:hyperlink r:id="rId17" w:history="1">
        <w:r w:rsidRPr="00DD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ям;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в жилых зонах; автомагистрали, порядок движения различных видов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ограниченная видимость, участки дорог с ограниченной видимостью; опа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для движения; дорожно-транспортное происшествие; перестроение, опережение, обгон, ост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и стоянка транспортных средств; темное время суток, недостаточная видимость; меры без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дорожных знаков;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в порядке движения по населенным пунктам в зависимости от их обозначения.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2.2.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участников дорожного движения: общие обязанности водителей; док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 опьянения и медицинского освидетельствования на состояние опьянения; порядок предо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транспортных средств должностным лицам;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водителей, причастных к доро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2.3.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соответствующим предупреждающим знаком;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требованиями запрещающих знаков; зона действия запрещающих знаков; название, зн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 порядок установки предписывающих знаков;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соответствии с требованиями информационных знаков;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2.4.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и ее характеристики: значение разметки в общей системе орган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2.5.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и расположение транспортных средств на проезжей части: пред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предительные сигналы; виды и назначение сигналов; правила подачи сигналов световыми указател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поворотов и рукой; начало движения, перестроение; повороты направо, налево и разворот; пов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 дорогам с полосой разгона и торможения; средства организации дорожного движения, да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безрел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ходным дорожкам; выбор дистанции, интервалов и скорости в различных условиях движения; допу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тимые значения скорости движения для различных видов транспортных средств и условий перево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ки; обгон, опережение; объезд препятствия и встречный разъезд;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проезде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путей вне перекрестка;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средству, на котором проводится обучение; дороги и места, где запрещается учебная езда;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полнительные требования к движению велосипедов, мопедов, гужевых повозок, а также прогону 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2.6.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примен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аварийной сигнализации и знака аварийной остановки при вынужденной остановке транспортн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средства; меры, предпринимаемые водителем после остановки транспортного средства; ответс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водителей транспортных средств за нарушения правил остановки и стоянки. Решение 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туационных задач.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2.7.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шрутных транспортных средств, движущихся по выделенной для них полосе; светофоры для регул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движения через железнодорожные переезды; значение сигналов регулировщика для безрел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 транспортных средств, трамваев и пешеходов;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2.8.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2.9.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слепых пешеходов; правила проезда мест остановок маршрутных транспортных средств;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при запрещении движения через переезд; запрещения, действующие на железнодоро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переезде; случаи, требующие согласования условий движения через переезд с начальником ди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танции пути железной дороги;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ситуационных задач.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2.10.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езда; порядок применения звуковых сигналов в различных условиях движения.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2.11.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перед началом движения; дополнительные требования при перевозке детей;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случаи, когда 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прещается перевозка людей; правила размещения и закрепления груза на транспортном средстве;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Г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спекцией безопасности дорожного движения Министерства внутренних дел Российской Федерации (далее - Госавтоинспекция).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2.12.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оборудованию и техническому состоянию транспортных средств: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требования; порядок прохождения технического осмотра; неисправности и условия, при нал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которых запрещается эксплуатация транспортных средств; типы регистрационных знаков, пр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меняемые для различных групп транспортных средств; требования к установке государственных 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гистрационных знаков на транспортных средствах; опознавательные знаки транспортных средств.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тематических задач по темам 1.1-2.12; контроль знаний.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1221"/>
      <w:bookmarkEnd w:id="20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4.1.2. Учебный предмет "Психофизиологические основы деятельности водителя".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394"/>
        <w:gridCol w:w="1102"/>
        <w:gridCol w:w="1741"/>
        <w:gridCol w:w="1633"/>
      </w:tblGrid>
      <w:tr w:rsidR="00AE2090" w:rsidRPr="00DD1F6E" w:rsidTr="00DD1F6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2090" w:rsidRPr="00DD1F6E" w:rsidTr="00DD1F6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 занятия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функции, системы во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деятельности водит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профила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профилактика ко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функции, системы восприятия и психомоторные навыки: понятие о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функциях (внимание, восприятие, память, мышление); внимание и его свойства (у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кающих факторов;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монотония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; влияние усталости и сонливости на свойства внимания; способы пр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усталости;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водителя; опасности, связанные с неправильным восприятием дорожной обстановки; зр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система; поле зрения, острота зрения и зона видимости; периферическое и центральное зр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 факторы, влияющие на уменьшение поля зрения водителя;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системы восприятия (слух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распознавания опасных 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туаций; принятие решения в различных дорожных ситуациях; важность принятия правильного реш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дороге; формирование психомоторных навыков управления автомобилем; влияние возра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и гендерных различий на формирование психомоторных навыков; простая и сложная сенсом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торные реакции, реакция в опасной зоне; факторы, влияющие на быстроту реакции.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гативное социальное научение; понятие социального давления; влияние рекламы, прессы и кинои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дустрии на поведение водителя;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ложное чувство безопасности; влияние социальной роли и социал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окружения на стиль вождения; способы нейтрализации социального давления в процессе упра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транспортным средством; представление об этике и этических нормах; этические нормы вод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предоставления преимущества на дороге транспортным средствам, оборудованным специальными световыми и зв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ковыми сигналами; особенности поведения водителей и пешеходов в жилых зонах и в местах па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ковки.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эффективного общения: понятие общения, его функции, этапы общения; стор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общения, их общая характеристика (общение как обмен информацией, общение как взаимодейс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вие, общение как восприятие и понимание других людей); характеристика вербальных и невербал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барьеры в межличностном общ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причины и условия их формирования; общение в условиях конфликта; особенности эффекти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общения; правила, повышающие эффективность общения.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состояний; ко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мышления, приводящий к агрессивному поведению; измен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поведения водителя после употребления алкоголя и медикаментов; влияние плохого самочувс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на поведение водителя; профилактика конфликтов; правила взаимодействия с агрессивным вод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5.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первичных нав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профилактики конфликтов; решение ситуационных задач по оценке психического состояния,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профилактике конфликтов и общению в условиях конфликта. Психологический практикум.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ситуационных задач по оценке психического состояния, поведения, профила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конфликтов и общению в условиях конфликта; контроль знаний и умений.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Par1263"/>
      <w:bookmarkEnd w:id="21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F6E" w:rsidRPr="00DD1F6E" w:rsidRDefault="00DD1F6E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F6E" w:rsidRPr="00DD1F6E" w:rsidRDefault="00DD1F6E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F6E" w:rsidRPr="00DD1F6E" w:rsidRDefault="00DD1F6E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F6E" w:rsidRPr="00DD1F6E" w:rsidRDefault="00DD1F6E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4.1.3. Учебный предмет "Основы управления транспортными средствами".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111"/>
        <w:gridCol w:w="1134"/>
        <w:gridCol w:w="1843"/>
        <w:gridCol w:w="1843"/>
      </w:tblGrid>
      <w:tr w:rsidR="00AE2090" w:rsidRPr="00DD1F6E" w:rsidTr="00DD1F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2090" w:rsidRPr="00DD1F6E" w:rsidTr="00DD1F6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90" w:rsidRPr="00DD1F6E" w:rsidTr="00DD1F6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2090" w:rsidRPr="00DD1F6E" w:rsidTr="00DD1F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анспортного сре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эффективного и безопа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управления транспортным сре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но-транспортном происшествии (ДТП); виды дорожно-транспортных происшествий; причины во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и при участии в дорожном движении; элементы системы водитель-автомобиль; показатели 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управления транспортным средством: эффективность и безопасность; безаварийность как 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вующие пропускной способности дороги; причины возникновения заторов.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надежность водителя: понятие о надежности водителя; анализ де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автомобилем; режим труда и отдыха водителя;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надежности водителя от разли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портным средством.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сцепления в зависимости от погодных условий, режимов движения транспортного средства, 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шин и дорожного покрытия; условие движения без буксования колес;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эластичного колеса; круг силы сцепления; влияние величины продольной реакции на поперечную реакцию; 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 автошины при разгоне, торможении, действии боковой силы; угол увода;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гидроскольж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аквапланирование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шины; силы и моменты, действующие на транспортное средство при торм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и при криволинейном движении; скоростные и тормозные свойства,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поворачиваемость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портного средства; устойчивость продольного и бокового движения транспортного средства;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потери устойчивости бокового движения транспортного средства при разгоне, торможении и повор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те; устойчивость против опрокидывания; резервы устойчивости транспортного средства; управля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расстояния, про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денного транспортным средством за время реакции водителя и время срабатывания тормозного пр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условия и прогнозирование изм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средства в транспортном потоке. Решение ситуационных задач.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5.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6.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наиболее уязвимых участников дорожного движения: без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тывания подушек безопасности для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непристегнутых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и установки детских удерживающих устройств; необходимость использования детских удерж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устройств при перевозке детей до 12-летнего возраста;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подушки безопасности для пешех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и велосипедистов;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их типы и эффективность использования; ос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проезда нерегулируемых пешеходных переходов, расположенных вблизи детских учрежд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 обеспечение безопасности пешеходов и велосипедистов при движении в жилых зонах.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тематических задач по темам 1-6; контроль знаний.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1311"/>
      <w:bookmarkEnd w:id="22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4.1.4. Учебный предмет "Первая помощь при дорожно-транспортном происшествии".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Par1313"/>
      <w:bookmarkEnd w:id="23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3260"/>
        <w:gridCol w:w="1560"/>
        <w:gridCol w:w="2126"/>
        <w:gridCol w:w="2045"/>
      </w:tblGrid>
      <w:tr w:rsidR="00AE2090" w:rsidRPr="00DD1F6E" w:rsidTr="00DD1F6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2090" w:rsidRPr="00DD1F6E" w:rsidTr="00DD1F6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90" w:rsidRPr="00DD1F6E" w:rsidTr="00DD1F6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2090" w:rsidRPr="00DD1F6E" w:rsidTr="00DD1F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новке дыхания и кровообр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состояниях, тран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портировка пострадавших в дорожно-транспортном пр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исшествии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090" w:rsidRPr="00DD1F6E" w:rsidTr="00DD1F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"первая помощь"; перечень состояний, при которых оказывается первая помощь; перечень 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ее оказанию;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вызова скорой медицинской помощи, других спец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компоненты, их назначение; общая последов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действий на месте происшествия с наличием пострадавших; основные факторы, угрожа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отсутствии сознания, остановке дыхания и кровообращ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осложнения, возникающие при выполнении реанимационных меропри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тий; прекращение СЛР; мероприятия, выполняемые после прекращения СЛР; особенности СЛР у 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оказания первой помощи тучному пострадавшему, беременной женщине и ребенку.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обстановки на месте дорожно-транспортного происшествия;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 вызова скорой медицинской помощи, других специальных служб, сотрудники которых об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заны оказывать первую помощь; отработка навыков определения сознания у пострадавшего; отр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устройств для искусственного дыхания;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приемов закрытого массажа сердца; выпо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алгоритма сердечно-легочной реанимации; отработка приема перевода пострадавшего в усто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первой помощи без извлечения пострадавшего; отработка приема снятия мотоциклетного (вел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сипедного) шлема и других защитных приспособлений с пострадавшего.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наружных кровотечениях и травмах: цель и порядок 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страдавшего в дорожно-транспортном происшествии, признаки кровотечения; понятия "кровотеч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ние", "острая кровопотеря"; признаки различных видов наружного кровотечения (артериального, 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нозного, капиллярного, смешанного);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временной остановки наружного кровотечения: пал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давшего в дорожно-транспортном происшествии; мероприятия, предупреждающие развитие травм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шока; цель и последовательность подробного осмотра пострадавшего;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состо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при травмах глаза и носа; травмы шеи, оказание первой помощи; остановка наружного кров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 при травмах шеи; фиксация шейного отдела позвоночника (вручную, подручными средств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 использованием медицинских изделий);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(герметизирующей) повязки; особенности наложения повязки на рану груди с инородным 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давящей повязки;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наложения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(герметизирующей) повязки при 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ствами,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аутоиммобилизация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медицинских изделий); отработка приемов фиксации шейного отдела позвоночника.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прочих состояниях, транспортировка пострадавших в 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рожно-транспортном происшествии: цель и принципы придания пострадавшим оптимальных пол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тела; оптимальные положения тела пострадавшего с травмами груди, живота, таза, конечн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с потерей сознания, с признаками кровопотери; приемы переноски пострадавших на руках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ним, двумя и более участниками оказания первой помощи;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переноски пострадавших с тра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мощи, другим специальным службам, сотрудники которых обязаны оказывать первую помощь;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ожогов при дорожно-транспортном происшествии, их признаки; понятие о поверхностных и глуб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ожогах; ожог верхних дыхательных путей, основные проявления; оказание первой помощи;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регревание, факторы, способствующие его развитию; основные проявления, оказание первой пом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щи;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острого отравления; оказание первой помощи при попадании отравля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веществ в организм через дыхательные пути, пищеварительный тракт, через кожу.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термоизолирующей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 при отморожениях; придание опт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мами, потерей сознания, отсутствием признаков жизни и с другими состояниями, требующими ок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первой помощи).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Par1352"/>
      <w:bookmarkEnd w:id="24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Специальный цикл Примерной программы.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Par1354"/>
      <w:bookmarkEnd w:id="25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 Учебный предмет "Устройство и техническое обслуживание транспортных средств категории "B" как объектов управления".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аспределение учебных часов по разделам и темам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1356"/>
      <w:bookmarkEnd w:id="26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536"/>
        <w:gridCol w:w="779"/>
        <w:gridCol w:w="1704"/>
        <w:gridCol w:w="1693"/>
      </w:tblGrid>
      <w:tr w:rsidR="00AE2090" w:rsidRPr="00DD1F6E" w:rsidTr="00DD1F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2090" w:rsidRPr="00DD1F6E" w:rsidTr="00DD1F6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90" w:rsidRPr="00DD1F6E" w:rsidTr="00DD1F6E">
        <w:trPr>
          <w:trHeight w:val="3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 занятия</w:t>
            </w:r>
          </w:p>
        </w:tc>
      </w:tr>
      <w:tr w:rsidR="00AE2090" w:rsidRPr="00DD1F6E" w:rsidTr="00DD1F6E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7" w:name="Par1366"/>
            <w:bookmarkEnd w:id="27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"B"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автомобиля, рабочее место водит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системы пассивной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рулевого 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прицепов и тягово-сцепных устройств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8" w:name="Par1411"/>
            <w:bookmarkEnd w:id="28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и защиты окружа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природной среды при эксплуатации транспортного средства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&lt;1&gt; Зачет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436"/>
      <w:bookmarkEnd w:id="29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Устройство транспортных средств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1.1.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транспортных средств категории "B": назначение и общее устро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1.2.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остекление; люки; противосолнечные козырьки; замки дверей; стеклоподъемники; сцепное устройство; системы обе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комфортных условий для водителя и пассажиров; системы очистки и обогрева стекол; оч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стители и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омыватели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 головного света; системы регулировки и обогрева зеркал заднего вида;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козамерзающие жидкости; применяемые в системе стеклоомывателей; рабочее место водителя; 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системой; системы регулировки взаимного положения сиденья и органов управления автом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подушек безопасности; конструкти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элементы кузова, снижающие тяжесть последствий дорожно-транспортных происшествий; 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щита пешеходов; электронное управление системами пассивной безопасности; неисправности эл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кузова и систем пассивной безопасности, при наличии которых запрещается эксплуатация транспортного средства.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1.3.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работа двигателя: разновидности двигателей, применяемых в 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томобилестроении; двигатели внутреннего сгорания; электродвигатели; комбинированные двиг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установки; назначение, устройство и принцип работы двигателя внутреннего сгорания; 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устройство, принцип работы и основные неисправности кривошипно-шатунного механи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ма; назначение, устройство, принцип работы и основные неисправности механизма газораспредел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назначение, устройство, принцип работы и основные неисправности системы охлаждения;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 режим двигателя и контроль температуры охлаждающей жидкости; виды охлаждающих жи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костей, их состав и эксплуатационные свойства; ограничения по смешиванию различных типов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плуатация транспортного средства.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1.4.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общее устройство и принцип работы гидравлического и механического приводов сцепления;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неисправности сцепления, их признаки и причины; правила эксплуатации сцепления, обесп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чивающие его длительную и надежную работу; назначение, общее устройство и принцип работы 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робки переключения передач;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передаточном числе и крутящем моменте; схемы управл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механическими коробками переключения передач; основные неисправности механической 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робки переключения передач, их признаки и причины; автоматизированные (роботизированные) 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робки переключения передач; гидромеханические и бесступенчатые автоматические коробки пер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передач; признаки неисправностей автоматической и автоматизированной (роботизир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и общее устройство разд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1.5.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состав ходовой части: назначение и общее устройство ходовой части 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томобиля; основные элементы рамы; тягово-сцепное устройство; лебедка; назначение, общее устро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и принцип работы передней и задней подвесок; назначение и работа амортизаторов; неиспра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давления воздуха в ш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нах; система регулирования давления воздуха в шинах; условия эксплуатации, обеспечивающие 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дежность автомобильных шин; виды и маркировка дисков колес; крепление колес; влияние углов 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1.6.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принцип работы тормозных систем: рабочая и стояночная то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мозные системы, их назначение, общее устройство и принцип работы; назначение и общее устройс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запасной тормозной системы; электромеханический стояночный тормоз; общее устройство то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мозной системы с гидравлическим приводом; работа вакуумного усилителя и тормозных механи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мов; тормозные жидкости, их виды, состав и правила применения; ограничения по смешиванию 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типов тормозных жидкостей; неисправности тормозных систем, при наличии которых 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прещается эксплуатация транспортного средства.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1.7.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принцип работы системы рулевого управления: назначение си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и принцип работы системы рулевого управления с гидравлическим усилителем; масло, прим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няемое в гидравлических усилителях рулевого управления; общее устройство и принцип работы си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рулевого управления с электрическим усилителем;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электрическим усил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1.8.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системы помощи водителю: системы, улучшающие курсовую устойч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 и управляемость автомобиля; система курсовой устойчивости и ее компоненты (антиблокир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вочная система тормозов (далее - АБС),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система распределения то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мозных усилий, система электронной блокировки дифференциала); дополнительные функции сист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курсовой устойчивости;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- ассистенты водителя (ассистент движения на спуске, ассистент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подъеме, динамический ассистент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места, функция автоматического включ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стояночного тормоза, функция просушивания тормозов, ассистент рулевой коррекции, адапти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1.9.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потребители электрической энергии: аккумуляторные батареи, их назн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чение, общее устройство и маркировка; правила эксплуатации аккумуляторных батарей; состав эле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тролита и меры безопасности при его приготовлении; назначение, общее устройство и принцип раб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и принцип работы приборов бесконтактной и ми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исправности электрооборудования, при наличии которых запрещается эксплуатация транспортного средства.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1.10.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общее устройство прицепа; электр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прицепа; назначение и устройство узла сцепки; способы фиксации страховочных тр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(цепей); назначение, устройство и разновидности тягово-сцепных устройств тягачей; неиспра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при наличии которых запрещается эксплуатация прицепа.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Par1448"/>
      <w:bookmarkEnd w:id="30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Техническое обслуживание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2.1.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технического обслуживания: сущность и общая характеристика системы те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обслуживания и ремонта транспортных средств; виды и периодичность технического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диагностической карты.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2.2.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2.3.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двигателя; проверка и доведение до нормы уровня тормозной жидкости в гидроприводе сце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и установка колеса; снятие и установка аккумулято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батареи; снятие и установка электроламп; снятие и установка плавкого предохранителя.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1453"/>
      <w:bookmarkEnd w:id="31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Учебный предмет "Основы управления транспортными средствами категории "B".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Par1455"/>
      <w:bookmarkEnd w:id="32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253"/>
        <w:gridCol w:w="1417"/>
        <w:gridCol w:w="1418"/>
        <w:gridCol w:w="1276"/>
      </w:tblGrid>
      <w:tr w:rsidR="00AE2090" w:rsidRPr="00DD1F6E" w:rsidTr="00DD1F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2090" w:rsidRPr="00DD1F6E" w:rsidTr="00DD1F6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90" w:rsidRPr="00DD1F6E" w:rsidTr="00DD1F6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 зан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 занятия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ситуациях.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мальной рабочей позы; регулировка зеркал заднего вида; техника руления, обеспечивающая сохр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обратной связи о положении управляемых колес; силовой и скоростной способы руления; те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выполнения операций с органами управления скоростью, сцеплением, тормозом; правила пол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трогании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транспортным средством с автоматической трансмиссией.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 штатных ситуациях: маневрирование в огран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транспортного средства на проезжей части в различных условиях движения; управл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езде препятствий; условия безопасной смены полосы движения; порядок выполнения обгона и оп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режения; определение целесообразности обгона и опережения; условия безопасного выполнения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 и опережения;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денной остановке в местах, где остановка запрещена; проезд перекрестков; выбор скорости и трае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портных средств, железнодорожных переездов, мостов, тоннелей;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оптимальное размещение и крепл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перевозимого груза; особенности управления транспортным средством в зависимости от хара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 перевозимого груза. Решение ситуационных задач.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 нештатных ситуациях: понятие о нештатной 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туации; причины возможных нештатных ситуаций; действия органами управления скоростью и то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мозом при буксовании и блокировке колес; регулирование скорости в процессе разгона, предотвр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щающее буксование ведущих колес; действия водителя при блокировке колес в процессе экстренн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водителя по предотвращению и прекращению заноса и сноса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переднеприводного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заднеприводного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водителя при возгорании и падении транспортного средства в воду. Решение ситуац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задач.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ситуационных задач по темам 1-3; контроль знаний.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Par1486"/>
      <w:bookmarkEnd w:id="33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4.2.3. Учебный предмет "Вождение транспортных средств категории "B" (для транспор</w:t>
      </w: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средств с механической трансмиссией).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Par1488"/>
      <w:bookmarkEnd w:id="34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5245"/>
        <w:gridCol w:w="2977"/>
      </w:tblGrid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пра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тического обучения</w:t>
            </w:r>
          </w:p>
        </w:tc>
      </w:tr>
      <w:tr w:rsidR="00AE2090" w:rsidRPr="00DD1F6E" w:rsidTr="00DD1F6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5" w:name="Par1494"/>
            <w:bookmarkEnd w:id="35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 &lt;1&gt;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двигателя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 различных способов торможения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№1 &lt;2&gt;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 прицепом &lt;3&gt;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E2090" w:rsidRPr="00DD1F6E" w:rsidTr="00DD1F6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6" w:name="Par1511"/>
            <w:bookmarkEnd w:id="36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по учебным маршрутам &lt;4&gt;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№2 &lt;5&gt;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Par1524"/>
      <w:bookmarkEnd w:id="37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Первоначальное обучение вождению.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1.1.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действия органами управления: ознакомление с органами управления и ко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трольно-измерительными приборами учебного транспортного средства, регулировка положения 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денья, органов управления и зеркал заднего вида, пристегивание ремнем безопасности; действия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ганами управления сцеплением и подачей топлива; взаимодействие органами управления сцеплен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подачей топлива; действия органами управления сцеплением и переключением передач; вза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модействие органами управления сцеплением, переключением передач и подачей топлива при пер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 и стояночным тормозами; отработка приемов руления.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1.2.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двигателя, начало движения, переключение передач в восходящем порядке,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начале движения, переключении передач в восходящем порядке, переключении передач в нисх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дящем порядке, остановке, выключении двигателя.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1.3.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разгон, движение по прямой, остановка в заданном месте с применением прерывистого то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месте с применением экстренного торможения.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1.4.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 движении, разворот для движения в обратном направлении, проезд пер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реход на низшую передачу, включение левого указателя поворота, поворот налево, выключение ук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зателя поворота, разгон;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1.5.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прямой, контролирование траектории и безопасности движения через зеркала заднего вида, остановка;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лево, контролирование траектории и безопасности движения через зеркала заднего вида, остановка.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1.6.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въезд в ворота с пр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дом; разворот с применением заднего хода в ограниченном по ширине пространстве;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габаритному тоннелю передним и задним ходом из положения с предварительным поворотом напр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рительным поворотом направо (налево).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задание №1: проверка умений управлять транспортным средством на закрытой площадке (автодроме).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1.7.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Par1533"/>
      <w:bookmarkEnd w:id="38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Обучение в условиях дорожного движения.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2.1.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тановка и начало движения на различных участках дороги и в местах стоянки;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перестроения, повор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лении; движение в транспортном потоке вне населенного пункта;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в темное время суток (в условиях недостаточной видимости).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задание №2: проверка умений управлять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дорожного движения.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 Учебный предмет "Вождение транспортных средств категории "B" (для транспор</w:t>
      </w: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средств с автоматической трансмиссией).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6378"/>
        <w:gridCol w:w="1985"/>
      </w:tblGrid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 практич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обучения</w:t>
            </w:r>
          </w:p>
        </w:tc>
      </w:tr>
      <w:tr w:rsidR="00AE2090" w:rsidRPr="00DD1F6E" w:rsidTr="00DD1F6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9" w:name="Par1544"/>
            <w:bookmarkEnd w:id="39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1.Первоначальное обучение вождению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пуск двигателя, действия органами управления при увеличении и уменьшении скорости движения, ост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новка, выключение двигателя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тановка в заданном месте с применением различных спос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торможения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задание №1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с прицепом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E2090" w:rsidRPr="00DD1F6E" w:rsidTr="00DD1F6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0" w:name="Par1559"/>
            <w:bookmarkEnd w:id="40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2.Обучение вождению в условиях дорожного движения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по учебным маршрутам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задание №2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1" w:name="Par1571"/>
      <w:bookmarkEnd w:id="41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Первоначальное обучение вождению.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1.1.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пуск двигателя, действия органами управления при увеличении и уменьш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1.2.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движение по кольцевому маршруту, остановка с применением 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1.3.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 движении, разворот для движения в обратном направлении, проезд пер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указателя поворота, разгон;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заднего хода, разгон; проезд перекрестка и пешеходного перехода.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1.4.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1.5.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въезд в ворота с пр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дом; разворот с применением заднего хода в ограниченном по ширине пространстве;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габаритному тоннелю передним и задним ходом из положения с предварительным поворотом напр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рительным поворотом направо (налево).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задание №1: проверка умений управлять транспортным средством на закрытой площадке (автодроме).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1.6.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2" w:name="Par1579"/>
      <w:bookmarkEnd w:id="42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Обучение в условиях дорожного движения.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2.1.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тановка и начало движения на различных участках дороги и в местах стоянки;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перестроения, повор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лении; движение в транспортном потоке вне населенного пункта;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в темное время суток (в условиях недостаточной видимости).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задание №2: проверка умений управлять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дорожного движения.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3" w:name="Par1582"/>
      <w:bookmarkEnd w:id="43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Профессиональный цикл Примерной программы.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4" w:name="Par1584"/>
      <w:bookmarkEnd w:id="44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4.3.1. Учебный предмет "Организация и выполнение грузовых перевозок автомобильным транспортом".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5" w:name="Par1586"/>
      <w:bookmarkEnd w:id="45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3685"/>
        <w:gridCol w:w="851"/>
        <w:gridCol w:w="1771"/>
        <w:gridCol w:w="2056"/>
      </w:tblGrid>
      <w:tr w:rsidR="00AE2090" w:rsidRPr="00DD1F6E" w:rsidTr="00DD1F6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2090" w:rsidRPr="00DD1F6E" w:rsidTr="00DD1F6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90" w:rsidRPr="00DD1F6E" w:rsidTr="00DD1F6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 занятия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ределяющие порядок перевозки грузов автомобильным транспо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работы гр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зовых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подвижного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портных средств; формы и порядок заполнения транспортной накладной и заказа-наряда на предо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транспортного средства.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работы грузовых автомобилей: технико-эксплуатационные пок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затели работы грузовых автомобилей; повышение грузоподъемности подвижного состава; завис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перевозок массовых навалочных и сыпучих грузов; специализированный подвижной состав; п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Диспетчерское руководство работой подвижного состава: диспетчерская система рук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перевозками; порядок и способы взаимодействия с диспетчерской службой автотранспор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ководства;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смазочных материалов, опыт передовых водителей.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тематических задач по темам 1-4; контроль знаний.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6" w:name="Par1622"/>
      <w:bookmarkEnd w:id="46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 Учебный предмет "Организация и выполнение пассажирских перевозок автом</w:t>
      </w: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бильным транспортом".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ar1624"/>
      <w:bookmarkEnd w:id="47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395"/>
        <w:gridCol w:w="1134"/>
        <w:gridCol w:w="1275"/>
        <w:gridCol w:w="1675"/>
      </w:tblGrid>
      <w:tr w:rsidR="00AE2090" w:rsidRPr="00DD1F6E" w:rsidTr="00DD1F6E">
        <w:trPr>
          <w:trHeight w:val="3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2090" w:rsidRPr="00DD1F6E" w:rsidTr="00DD1F6E">
        <w:trPr>
          <w:trHeight w:val="3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90" w:rsidRPr="00DD1F6E" w:rsidTr="00DD1F6E">
        <w:trPr>
          <w:trHeight w:val="61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 занятия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такси 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такси 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Нормативное правовое обеспечение пассажирских перевозок автомобильным транспо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том: государственный надзор в области автомобильного транспорта и городского наземного электр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транспорта; виды перевозок пассажиров и багажа; заключение договора фрахтования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багажа, провоз ручной клади транспортным средством, предоставляемым для перевозки пассажиров по зак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возка пассажиров и багажа легковым такси; прием и оформление заказа; порядок определения ма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шрута перевозки; порядок перевозки пассажиров легковыми такси; порядок перевозки багажа легк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си, порядок размещения информации.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Диспетчерское руководство работой такси на линии: диспетчерская система руков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пассажирскими автомобильными перевозками; порядок и способы взаимодействия с диспе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черской службой автотранспортной организации, в том числе посредством спутниковых систем 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транспортных средств, включая систему ГЛОНАСС; централизованная и децентрализ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системы диспетчерского руководства; средства диспетчерской связи с водителями такси, 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ботающими на линии; организация выпуска подвижного состава на линию;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приема подви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состава на линии; порядок оказания технической помощи на линии;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возвратом автомобилей в таксопарк.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такси на линии: организация таксомоторных перевозок пассажиров; пути пов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типы и порядок использования таксометров; основные формы первичного учета работы 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томобиля; путевой (маршрутный) лист; порядок выдачи и заполнения путевых листов;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и сдача путевых листов при возвращении с линии; обработка путевых листов; порядок оформления 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при несвоевременном возвращении с линии; нормы расхода топлива и смазочных матери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тематических задач по темам 1-4; контроль знаний.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ar1660"/>
      <w:bookmarkEnd w:id="48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ПЛАНИРУЕМЫЕ РЕЗУЛЬТАТЫ ОСВОЕНИЯ ПРИМЕРНОЙ ПРОГРАММЫ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знать:</w:t>
      </w:r>
    </w:p>
    <w:p w:rsidR="00AE2090" w:rsidRPr="00DD1F6E" w:rsidRDefault="00692B15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E2090" w:rsidRPr="00DD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AE2090"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основы законодательства в сфере дорожного движения;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биль";</w:t>
      </w:r>
      <w:proofErr w:type="gram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вызова аварийных и спасательных служб;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ходов, велосипедистов;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 последовательность действий по оказанию первой помощи;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уметь: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hyperlink r:id="rId19" w:history="1">
        <w:r w:rsidRPr="00DD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при управлении транспортным средством;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безопасную посадку и высадку пассажиров, их перевозку, либо прием, размещ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перевозку грузов;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ar1693"/>
      <w:bookmarkEnd w:id="49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D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РЕАЛИЗАЦИИ ПРИМЕРНОЙ ПРОГРАММЫ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определения соответствия применяемых форм, средств, методов обучения и воспит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возрастным, психофизическим особенностям и способностям обучающихся организация пров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тестирование обучающихся с помощью штатного психолога.  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учебной группы - 30 человек.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 составляет 1 акад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мический час (45 минут). 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практического обучения вождению составляет 1 астроном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час (60 минут).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организации имеется </w:t>
      </w: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 класс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предметов по темам «Основы законод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в сфере дорожного движения», «Психофизиологических основ деятельности водителя», «Основ управления транспортными средствами», </w:t>
      </w: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 класс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предметов «Устройство и техническое обслуживание транспортных средств категории «В», предмет «Основы управления транспортным средством категории «В» изучается на </w:t>
      </w: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1-м транспортном средстве.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«Первая помощь при дорожно-транспортном происшествии преподаётся в специально оборудованном каб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вождению проводится вне сетки учебного времени </w:t>
      </w:r>
      <w:r w:rsidR="00DD1F6E"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мастерами 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производственного обучения индивидуально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обучающимся в соответствии с графиком очередности обучения вождению составленном в учебной организации в соответствии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рекомендациями ДОСААФ России.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обучение вождению транспортных сре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оводиться на закрытой площадке.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практическому вождению в условиях дорожного движения проводится на учебных маршрутах №1</w:t>
      </w:r>
      <w:r w:rsidR="00DD1F6E"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DD1F6E"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№3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транспортные средства, используемое для обучения вождению, соответствуют материал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но-техническим условиям.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Педагогические работники, реализующие программу профессионального обучения водит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транспортных средств, в том числе преподаватели учебных предметов, мастера производстве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обучения, удовлетворяют квалификационным требованиям.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Информационно-методические условия реализации данной программы включают: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профессиональной подготовки водителей транспортных средств категории «В»;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Материально-технические условия реализации Программы.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тренажеры, используемые в учебном процессе, обеспечивают: 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обучение навыкам вождения; 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отработку правильной посадки водителя в транспортном средстве и пристегивания ремнем безопасности; 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органами управления, контрольно-измерительными приборами; 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отработку приемов управления транспортным средством.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средства категории "B" в количестве 2 единиц с механической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миссией) и 3 единиц автоматической трансмиссией зарегистрированы в установленном порядке и обеспечивают процесс обучения 60 человек.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 организации имеется прицеп, разрешенная максимальная масса которого не превышает 750 кг, для реализации обучения желающих иметь нав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вождения с прицепом.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обучения вождению лиц с ограниченными возможностями имеется одно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портное средство, оборудованное ручным управлением.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издан приказ № 13 от 2 сентября 2014 года руководителя образовательного учреждения о порядке организации подготовки лиц с ограниченными возможностями.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0" w:name="Par1744"/>
      <w:bookmarkEnd w:id="50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учебного оборудования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4"/>
        <w:gridCol w:w="1696"/>
        <w:gridCol w:w="1710"/>
      </w:tblGrid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E2090" w:rsidRPr="00DD1F6E" w:rsidTr="00DD1F6E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Par1751"/>
            <w:bookmarkEnd w:id="51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программным обеспечением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Мультимедийный комплекс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Par1781"/>
            <w:bookmarkEnd w:id="52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Учебно-наглядные пособия </w:t>
            </w:r>
          </w:p>
        </w:tc>
      </w:tr>
      <w:tr w:rsidR="00AE2090" w:rsidRPr="00DD1F6E" w:rsidTr="00DD1F6E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Par1784"/>
            <w:bookmarkEnd w:id="53"/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знаки (диск/плакаты)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разметка (диск/плакаты)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Опознавательные и регистрационные знаки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регулирования дорожного движения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Сигналы регулировщика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аварийной сигнализации и знака аварийной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остановки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движения, маневрирование. Способы разворота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транспортных средств на проезжей части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(диск/плакаты)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движения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Обгон, опережение, встречный разъезд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 стоянка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перекрестков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транспортных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 (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автомагистралям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в жилых зонах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грузов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плуатация транспортных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автогражданской ответственности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(Закон об ОСАГО)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 при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ДТП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Par1853"/>
            <w:bookmarkEnd w:id="54"/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Психофизиологические особенности деятельности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водит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ля (книга такая-то)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тических веществ, алкоголя и медицинских препаратов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(книга такая-то)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ситуации в дорожном движении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(книга т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кая-то)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при вождении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автомобиля (книга такая-то)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Par1868"/>
            <w:bookmarkEnd w:id="55"/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Сложные дорожные условия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пл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</w:t>
            </w:r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автомобилем в нештатных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ситуациях (плакат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надежность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водителя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и боковой интервал. Организация наблюдения в процессе управления транспортным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средством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дорожных условий на безопасность движения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(плакат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пассажиров транспортных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 (плакат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пешеходов и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велосипедистов (плакат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ошибки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пешеходов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Par1928"/>
            <w:bookmarkEnd w:id="56"/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</w:t>
            </w:r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ектов управления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 (пл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переключения передач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робки переключения передач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 задняя подвески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 (наглядное пособие)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 (нагля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пособие)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 (наглядное пособие)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прицепов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 (н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глядное пособие)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автомобиля и прицепа (плакат)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Par2003"/>
            <w:bookmarkEnd w:id="57"/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ревозки грузов автомобильным транспортом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  <w:t>Постано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ление Правительства РФ от 15 апреля 2011 г. N 272 "Об утверждении Правил перевозок грузов автомобильным транспортом")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58" w:name="Par2009"/>
            <w:bookmarkEnd w:id="58"/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выполнение пассажирских перевозок авт</w:t>
            </w:r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Нормативное правовое обеспечение пассажирских перев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зок автомобильным транспортом (Федеральный закон Ро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сийской Федерации от 8 ноября 2007 г. N 259-ФЗ "Устав автомобильного транспорта и городского наземного эле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трического транспорта")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Par2015"/>
            <w:bookmarkEnd w:id="59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AE2090" w:rsidRPr="00DD1F6E" w:rsidTr="00DD1F6E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Par2018"/>
            <w:bookmarkEnd w:id="60"/>
            <w:r w:rsidRPr="00DD1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транспортных средств категории "B"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"B", согласованная с Го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автоинспекцией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1" w:name="Par2061"/>
      <w:bookmarkEnd w:id="61"/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материалов по предмету "Первая помощь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дорожно-транспортном происшествии"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7"/>
        <w:gridCol w:w="1701"/>
        <w:gridCol w:w="1701"/>
      </w:tblGrid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E2090" w:rsidRPr="00DD1F6E" w:rsidTr="00DD1F6E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2" w:name="Par2069"/>
            <w:bookmarkEnd w:id="62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3" w:name="Par2085"/>
            <w:bookmarkEnd w:id="63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 Устро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Подручные материалы, имитирующие носилочные средс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средства для остановки кровотечения, перевязочные средства, </w:t>
            </w:r>
            <w:proofErr w:type="spellStart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4" w:name="Par2095"/>
            <w:bookmarkEnd w:id="64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Учебно-наглядные пособия 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Учебные пособия по первой помощи пострадавшим в д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рожно-транспортных происшествиях для водителей (эле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тронный учебный материал)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рожно-транспортных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происшествиях (электронный уче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ный материал)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травме </w:t>
            </w:r>
            <w:r w:rsidRPr="00DD1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(электронный учебный материал)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5" w:name="Par2105"/>
            <w:bookmarkEnd w:id="65"/>
            <w:r w:rsidRPr="00DD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090" w:rsidRPr="00DD1F6E" w:rsidTr="00DD1F6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090" w:rsidRPr="00DD1F6E" w:rsidRDefault="00AE2090" w:rsidP="00FA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первоначального обучения вождению транспортных средств категории «В» в учебной организации имеется асфальтированная закрытая площадка площадью - </w:t>
      </w: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0,24 га.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Все, предусмотренные программой, упражнения нанесены на асфальтное покрытие и огорож</w:t>
      </w: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ны бордюрным камнем.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для разметки границ выполнения соответствующих заданий имеются в наличии комплекты: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конусов разметочных (ограничительных), 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стоек разметочных. 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обучения в темное время суток закрытая площадка имеет необходимое осв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учебно-материальной базы по результатам </w:t>
      </w:r>
      <w:proofErr w:type="spell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организацией размещена на официальном сайте образовательной организации и имеет адрес </w:t>
      </w:r>
      <w:proofErr w:type="spellStart"/>
      <w:r w:rsidR="00DD1F6E" w:rsidRPr="00DD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dosaaf</w:t>
      </w:r>
      <w:proofErr w:type="spellEnd"/>
      <w:r w:rsidR="00DD1F6E"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D1F6E" w:rsidRPr="00DD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pogran</w:t>
      </w:r>
      <w:proofErr w:type="spellEnd"/>
      <w:r w:rsidR="00DD1F6E"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D1F6E" w:rsidRPr="00DD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Par2139"/>
      <w:bookmarkEnd w:id="66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DD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ОЦЕНКИ РЕЗУЛЬТАТОВ ОСВОЕНИЯ ПРИМЕРНОЙ ПРОГРАММЫ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по теоретическим предметам обуче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осуществляе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форме зачетов. Зачеты проводятся в соответствии с календар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учебным графиком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программы подготовки водителей транспортных средств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«В».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обучения вождению — контрольного задания № 1; по окончании обучения вожде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условиях дорожного движения — контрольного задания № 2.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тическую квалификационную работу и проверку теоретических знаний. К проведению квалификационного экзамена привлекаются предст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вители </w:t>
      </w:r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ОАО «</w:t>
      </w:r>
      <w:proofErr w:type="spellStart"/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Примавто</w:t>
      </w:r>
      <w:r w:rsidR="00AA1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дор</w:t>
      </w:r>
      <w:proofErr w:type="spellEnd"/>
      <w:r w:rsidRPr="00DD1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законодательства в сфере дорожного движения»;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«Устройство и техническое обслуживание транспортных средств категории «В» как объектов управления»;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управления транспортными средствами категории «В»;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выполнение грузовых перевозок автомобильным транспортом»;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выполнение пассажирских перевозок автомобильным транспор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том».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экзамена проводятся с использованием материалов, утверждае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руководителем организации, осуществляющей образовательную деятельность.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 управления транспортным средством категории «В» на закрытой площадке или автодроме. На втором этапе осуществляется проверка навыков управления транспорт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средством категории «В» в условиях дорожного движ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AE2090" w:rsidRPr="00DD1F6E" w:rsidRDefault="00AE2090" w:rsidP="00FA186E">
      <w:pPr>
        <w:widowControl w:val="0"/>
        <w:spacing w:after="0" w:line="240" w:lineRule="auto"/>
        <w:ind w:left="40" w:righ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фикационного экзамена выдается свидетельство о профессии во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дителя.</w:t>
      </w:r>
    </w:p>
    <w:p w:rsidR="00AE2090" w:rsidRPr="00DD1F6E" w:rsidRDefault="00AE2090" w:rsidP="00FA186E">
      <w:pPr>
        <w:widowControl w:val="0"/>
        <w:spacing w:after="0" w:line="240" w:lineRule="auto"/>
        <w:ind w:left="40" w:righ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вождению на транспортном средстве, оборудованном автоматиче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тран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миссией, в свидетельстве о профессии водителя делается соответствующая запись.</w:t>
      </w:r>
    </w:p>
    <w:p w:rsidR="00DD1F6E" w:rsidRPr="00DD1F6E" w:rsidRDefault="00AE2090" w:rsidP="00FA186E">
      <w:pPr>
        <w:widowControl w:val="0"/>
        <w:spacing w:after="0" w:line="240" w:lineRule="auto"/>
        <w:ind w:left="40" w:righ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учет результатов освоения образовательных программ, а также хранение в архивах информации об этих результатах осуществляют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бумажных носителях.</w:t>
      </w:r>
      <w:bookmarkStart w:id="67" w:name="Par2162"/>
      <w:bookmarkEnd w:id="67"/>
    </w:p>
    <w:p w:rsidR="00DD1F6E" w:rsidRPr="00DD1F6E" w:rsidRDefault="00DD1F6E" w:rsidP="00FA186E">
      <w:pPr>
        <w:widowControl w:val="0"/>
        <w:spacing w:after="0" w:line="240" w:lineRule="auto"/>
        <w:ind w:left="40" w:righ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spacing w:after="0" w:line="240" w:lineRule="auto"/>
        <w:ind w:left="40" w:righ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УЧЕБНО-МЕТОДИЧЕСКИЕ МАТЕРИАЛЫ, ОБЕСПЕЧИВАЮЩИЕ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ПРИМЕРНОЙ ПРОГРАММЫ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представлены: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профессиональной подготовки водителей транспортных средств категории "B", с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гласованной с Госавтоинспекцией и утвержденной руководителем организации;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организации;</w:t>
      </w:r>
    </w:p>
    <w:p w:rsidR="00AE2090" w:rsidRPr="00DD1F6E" w:rsidRDefault="00AE2090" w:rsidP="00FA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руководителем организации.</w:t>
      </w:r>
    </w:p>
    <w:p w:rsidR="00821E42" w:rsidRPr="00DD1F6E" w:rsidRDefault="00821E42" w:rsidP="00FA186E">
      <w:pPr>
        <w:spacing w:after="0"/>
        <w:rPr>
          <w:sz w:val="24"/>
          <w:szCs w:val="24"/>
        </w:rPr>
      </w:pPr>
    </w:p>
    <w:sectPr w:rsidR="00821E42" w:rsidRPr="00DD1F6E" w:rsidSect="00FA186E">
      <w:footerReference w:type="even" r:id="rId20"/>
      <w:footerReference w:type="default" r:id="rId21"/>
      <w:pgSz w:w="11906" w:h="16838"/>
      <w:pgMar w:top="284" w:right="28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EB" w:rsidRDefault="006A3BEB">
      <w:pPr>
        <w:spacing w:after="0" w:line="240" w:lineRule="auto"/>
      </w:pPr>
      <w:r>
        <w:separator/>
      </w:r>
    </w:p>
  </w:endnote>
  <w:endnote w:type="continuationSeparator" w:id="0">
    <w:p w:rsidR="006A3BEB" w:rsidRDefault="006A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2F" w:rsidRDefault="00692B15">
    <w:pPr>
      <w:rPr>
        <w:sz w:val="2"/>
        <w:szCs w:val="2"/>
      </w:rPr>
    </w:pPr>
    <w:r w:rsidRPr="00692B1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534.35pt;margin-top:800.9pt;width:4.3pt;height:7.7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EE752F" w:rsidRDefault="00692B15">
                <w:r w:rsidRPr="00692B15">
                  <w:fldChar w:fldCharType="begin"/>
                </w:r>
                <w:r w:rsidR="00EE752F">
                  <w:instrText xml:space="preserve"> PAGE \* MERGEFORMAT </w:instrText>
                </w:r>
                <w:r w:rsidRPr="00692B15">
                  <w:fldChar w:fldCharType="separate"/>
                </w:r>
                <w:r w:rsidR="00EE752F">
                  <w:rPr>
                    <w:rStyle w:val="aff6"/>
                    <w:rFonts w:eastAsia="Franklin Gothic Book"/>
                  </w:rPr>
                  <w:t>#</w:t>
                </w:r>
                <w:r>
                  <w:rPr>
                    <w:rStyle w:val="aff6"/>
                    <w:rFonts w:eastAsia="Franklin Gothic 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2F" w:rsidRDefault="00692B15">
    <w:pPr>
      <w:rPr>
        <w:sz w:val="2"/>
        <w:szCs w:val="2"/>
      </w:rPr>
    </w:pPr>
    <w:r w:rsidRPr="00692B1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2052" type="#_x0000_t202" style="position:absolute;margin-left:51.1pt;margin-top:796.5pt;width:5.05pt;height:11.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" filled="f" stroked="f">
          <v:textbox style="mso-fit-shape-to-text:t" inset="0,0,0,0">
            <w:txbxContent>
              <w:p w:rsidR="00EE752F" w:rsidRDefault="00692B15">
                <w:r w:rsidRPr="00692B15">
                  <w:rPr>
                    <w:sz w:val="21"/>
                    <w:szCs w:val="21"/>
                  </w:rPr>
                  <w:fldChar w:fldCharType="begin"/>
                </w:r>
                <w:r w:rsidR="00EE752F">
                  <w:instrText xml:space="preserve"> PAGE \* MERGEFORMAT </w:instrText>
                </w:r>
                <w:r w:rsidRPr="00692B15">
                  <w:rPr>
                    <w:sz w:val="21"/>
                    <w:szCs w:val="21"/>
                  </w:rPr>
                  <w:fldChar w:fldCharType="separate"/>
                </w:r>
                <w:r w:rsidR="00EE752F" w:rsidRPr="0068301B">
                  <w:rPr>
                    <w:rStyle w:val="10pt0"/>
                    <w:rFonts w:eastAsia="Calibri"/>
                    <w:noProof/>
                  </w:rPr>
                  <w:t>6</w:t>
                </w:r>
                <w:r>
                  <w:rPr>
                    <w:rStyle w:val="10pt0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2F" w:rsidRDefault="00EE752F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2F" w:rsidRDefault="00692B15">
    <w:pPr>
      <w:rPr>
        <w:sz w:val="2"/>
        <w:szCs w:val="2"/>
      </w:rPr>
    </w:pPr>
    <w:r w:rsidRPr="00692B1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543.2pt;margin-top:792.15pt;width:4.55pt;height:6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fsqwIAAKw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" filled="f" stroked="f">
          <v:textbox style="mso-fit-shape-to-text:t" inset="0,0,0,0">
            <w:txbxContent>
              <w:p w:rsidR="00EE752F" w:rsidRDefault="00692B15">
                <w:r w:rsidRPr="00692B15">
                  <w:fldChar w:fldCharType="begin"/>
                </w:r>
                <w:r w:rsidR="00EE752F">
                  <w:instrText xml:space="preserve"> PAGE \* MERGEFORMAT </w:instrText>
                </w:r>
                <w:r w:rsidRPr="00692B15">
                  <w:fldChar w:fldCharType="separate"/>
                </w:r>
                <w:r w:rsidR="00EE752F">
                  <w:rPr>
                    <w:rStyle w:val="aff6"/>
                    <w:rFonts w:eastAsia="Franklin Gothic Book"/>
                  </w:rPr>
                  <w:t>#</w:t>
                </w:r>
                <w:r>
                  <w:rPr>
                    <w:rStyle w:val="aff6"/>
                    <w:rFonts w:eastAsia="Franklin Gothic 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2F" w:rsidRDefault="00EE752F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2F" w:rsidRDefault="00692B15">
    <w:pPr>
      <w:rPr>
        <w:sz w:val="2"/>
        <w:szCs w:val="2"/>
      </w:rPr>
    </w:pPr>
    <w:r w:rsidRPr="00692B1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543.45pt;margin-top:791.65pt;width:4.55pt;height:7.4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BWrAIAAK0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" filled="f" stroked="f">
          <v:textbox style="mso-fit-shape-to-text:t" inset="0,0,0,0">
            <w:txbxContent>
              <w:p w:rsidR="00EE752F" w:rsidRDefault="00692B15">
                <w:r w:rsidRPr="00692B15">
                  <w:fldChar w:fldCharType="begin"/>
                </w:r>
                <w:r w:rsidR="00EE752F">
                  <w:instrText xml:space="preserve"> PAGE \* MERGEFORMAT </w:instrText>
                </w:r>
                <w:r w:rsidRPr="00692B15">
                  <w:fldChar w:fldCharType="separate"/>
                </w:r>
                <w:r w:rsidR="00EE752F">
                  <w:rPr>
                    <w:rStyle w:val="aff6"/>
                    <w:rFonts w:eastAsia="Franklin Gothic Book"/>
                  </w:rPr>
                  <w:t>#</w:t>
                </w:r>
                <w:r>
                  <w:rPr>
                    <w:rStyle w:val="aff6"/>
                    <w:rFonts w:eastAsia="Franklin Gothic 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2F" w:rsidRDefault="00EE752F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2F" w:rsidRDefault="00692B15">
    <w:pPr>
      <w:rPr>
        <w:sz w:val="2"/>
        <w:szCs w:val="2"/>
      </w:rPr>
    </w:pPr>
    <w:r w:rsidRPr="00692B1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2049" type="#_x0000_t202" style="position:absolute;margin-left:50.85pt;margin-top:796.5pt;width:5.3pt;height:12.0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YZ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" filled="f" stroked="f">
          <v:textbox style="mso-fit-shape-to-text:t" inset="0,0,0,0">
            <w:txbxContent>
              <w:p w:rsidR="00FA186E" w:rsidRDefault="00692B15">
                <w:r w:rsidRPr="00692B15">
                  <w:fldChar w:fldCharType="begin"/>
                </w:r>
                <w:r w:rsidR="00FA186E">
                  <w:instrText xml:space="preserve"> PAGE \* MERGEFORMAT </w:instrText>
                </w:r>
                <w:r w:rsidRPr="00692B15">
                  <w:fldChar w:fldCharType="separate"/>
                </w:r>
                <w:r w:rsidR="00FA186E" w:rsidRPr="0068301B">
                  <w:rPr>
                    <w:rStyle w:val="aff6"/>
                    <w:rFonts w:eastAsia="Calibri"/>
                    <w:noProof/>
                  </w:rPr>
                  <w:t>2</w:t>
                </w:r>
                <w:r>
                  <w:rPr>
                    <w:rStyle w:val="aff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60084"/>
      <w:docPartObj>
        <w:docPartGallery w:val="Page Numbers (Bottom of Page)"/>
        <w:docPartUnique/>
      </w:docPartObj>
    </w:sdtPr>
    <w:sdtContent>
      <w:p w:rsidR="00EE752F" w:rsidRDefault="00692B15">
        <w:pPr>
          <w:pStyle w:val="a7"/>
          <w:jc w:val="center"/>
        </w:pPr>
        <w:r>
          <w:fldChar w:fldCharType="begin"/>
        </w:r>
        <w:r w:rsidR="00EE752F">
          <w:instrText>PAGE   \* MERGEFORMAT</w:instrText>
        </w:r>
        <w:r>
          <w:fldChar w:fldCharType="separate"/>
        </w:r>
        <w:r w:rsidR="00AA1CD1" w:rsidRPr="00AA1CD1">
          <w:rPr>
            <w:noProof/>
            <w:lang w:val="ru-RU"/>
          </w:rPr>
          <w:t>31</w:t>
        </w:r>
        <w:r>
          <w:fldChar w:fldCharType="end"/>
        </w:r>
      </w:p>
    </w:sdtContent>
  </w:sdt>
  <w:p w:rsidR="00EE752F" w:rsidRDefault="00EE752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EB" w:rsidRDefault="006A3BEB">
      <w:pPr>
        <w:spacing w:after="0" w:line="240" w:lineRule="auto"/>
      </w:pPr>
      <w:r>
        <w:separator/>
      </w:r>
    </w:p>
  </w:footnote>
  <w:footnote w:type="continuationSeparator" w:id="0">
    <w:p w:rsidR="006A3BEB" w:rsidRDefault="006A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075"/>
    <w:multiLevelType w:val="hybridMultilevel"/>
    <w:tmpl w:val="FFE8238E"/>
    <w:lvl w:ilvl="0" w:tplc="E8C4528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C2C0C"/>
    <w:multiLevelType w:val="hybridMultilevel"/>
    <w:tmpl w:val="BD145D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CF1C1A"/>
    <w:multiLevelType w:val="hybridMultilevel"/>
    <w:tmpl w:val="F66C2F0C"/>
    <w:lvl w:ilvl="0" w:tplc="DB1C59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16C46"/>
    <w:multiLevelType w:val="hybridMultilevel"/>
    <w:tmpl w:val="44A866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4CD3"/>
    <w:multiLevelType w:val="hybridMultilevel"/>
    <w:tmpl w:val="F54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0F1D"/>
    <w:rsid w:val="003D41A0"/>
    <w:rsid w:val="00555AD2"/>
    <w:rsid w:val="00692B15"/>
    <w:rsid w:val="006A3BEB"/>
    <w:rsid w:val="00710F1D"/>
    <w:rsid w:val="007C7EC0"/>
    <w:rsid w:val="00821E42"/>
    <w:rsid w:val="00AA1CD1"/>
    <w:rsid w:val="00AE2090"/>
    <w:rsid w:val="00DD1F6E"/>
    <w:rsid w:val="00DF742F"/>
    <w:rsid w:val="00EE752F"/>
    <w:rsid w:val="00FA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5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AE20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E20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E209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E209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AE209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AE209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AE209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AE2090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AE2090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AE2090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AE2090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rsid w:val="00AE209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AE2090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AE2090"/>
    <w:rPr>
      <w:rFonts w:ascii="Arial" w:eastAsia="Times New Roman" w:hAnsi="Arial" w:cs="Times New Roman"/>
      <w:lang/>
    </w:rPr>
  </w:style>
  <w:style w:type="numbering" w:customStyle="1" w:styleId="11">
    <w:name w:val="Нет списка1"/>
    <w:next w:val="a2"/>
    <w:uiPriority w:val="99"/>
    <w:semiHidden/>
    <w:unhideWhenUsed/>
    <w:rsid w:val="00AE2090"/>
  </w:style>
  <w:style w:type="paragraph" w:customStyle="1" w:styleId="ConsPlusNormal">
    <w:name w:val="ConsPlusNormal"/>
    <w:rsid w:val="00AE2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AE209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AE2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E2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AE2090"/>
    <w:rPr>
      <w:rFonts w:cs="Times New Roman"/>
    </w:rPr>
  </w:style>
  <w:style w:type="paragraph" w:styleId="a7">
    <w:name w:val="footer"/>
    <w:basedOn w:val="a"/>
    <w:link w:val="a8"/>
    <w:uiPriority w:val="99"/>
    <w:rsid w:val="00AE2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AE2090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lock Text"/>
    <w:basedOn w:val="a"/>
    <w:rsid w:val="00AE2090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rsid w:val="00A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AE2090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AE2090"/>
  </w:style>
  <w:style w:type="paragraph" w:styleId="ad">
    <w:name w:val="List Paragraph"/>
    <w:basedOn w:val="a"/>
    <w:uiPriority w:val="34"/>
    <w:qFormat/>
    <w:rsid w:val="00AE2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AE2090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rsid w:val="00AE2090"/>
    <w:rPr>
      <w:rFonts w:ascii="Tahoma" w:eastAsia="Times New Roman" w:hAnsi="Tahoma" w:cs="Times New Roman"/>
      <w:sz w:val="16"/>
      <w:szCs w:val="16"/>
      <w:lang/>
    </w:rPr>
  </w:style>
  <w:style w:type="paragraph" w:styleId="af0">
    <w:name w:val="Normal (Web)"/>
    <w:basedOn w:val="a"/>
    <w:rsid w:val="00AE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AE2090"/>
    <w:pPr>
      <w:ind w:left="720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rsid w:val="00A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E20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Основной текст Знак"/>
    <w:basedOn w:val="a0"/>
    <w:link w:val="af2"/>
    <w:rsid w:val="00AE209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4">
    <w:name w:val="Знак Знак Знак"/>
    <w:basedOn w:val="a"/>
    <w:rsid w:val="00AE20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rsid w:val="00AE2090"/>
  </w:style>
  <w:style w:type="paragraph" w:styleId="af5">
    <w:name w:val="No Spacing"/>
    <w:uiPriority w:val="1"/>
    <w:qFormat/>
    <w:rsid w:val="00AE2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E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2090"/>
  </w:style>
  <w:style w:type="numbering" w:customStyle="1" w:styleId="210">
    <w:name w:val="Нет списка21"/>
    <w:next w:val="a2"/>
    <w:uiPriority w:val="99"/>
    <w:semiHidden/>
    <w:unhideWhenUsed/>
    <w:rsid w:val="00AE2090"/>
  </w:style>
  <w:style w:type="numbering" w:customStyle="1" w:styleId="31">
    <w:name w:val="Нет списка3"/>
    <w:next w:val="a2"/>
    <w:uiPriority w:val="99"/>
    <w:semiHidden/>
    <w:unhideWhenUsed/>
    <w:rsid w:val="00AE2090"/>
  </w:style>
  <w:style w:type="numbering" w:customStyle="1" w:styleId="41">
    <w:name w:val="Нет списка4"/>
    <w:next w:val="a2"/>
    <w:uiPriority w:val="99"/>
    <w:semiHidden/>
    <w:unhideWhenUsed/>
    <w:rsid w:val="00AE2090"/>
  </w:style>
  <w:style w:type="numbering" w:customStyle="1" w:styleId="1111">
    <w:name w:val="Нет списка1111"/>
    <w:next w:val="a2"/>
    <w:uiPriority w:val="99"/>
    <w:semiHidden/>
    <w:rsid w:val="00AE2090"/>
  </w:style>
  <w:style w:type="numbering" w:customStyle="1" w:styleId="5">
    <w:name w:val="Нет списка5"/>
    <w:next w:val="a2"/>
    <w:uiPriority w:val="99"/>
    <w:semiHidden/>
    <w:unhideWhenUsed/>
    <w:rsid w:val="00AE2090"/>
  </w:style>
  <w:style w:type="numbering" w:customStyle="1" w:styleId="120">
    <w:name w:val="Нет списка12"/>
    <w:next w:val="a2"/>
    <w:uiPriority w:val="99"/>
    <w:semiHidden/>
    <w:unhideWhenUsed/>
    <w:rsid w:val="00AE2090"/>
  </w:style>
  <w:style w:type="character" w:customStyle="1" w:styleId="112">
    <w:name w:val="Заголовок 1 Знак1"/>
    <w:aliases w:val="Заголовок 1 Знак Знак Знак Знак Знак1"/>
    <w:rsid w:val="00AE20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AE2090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A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AE2090"/>
    <w:rPr>
      <w:vertAlign w:val="superscript"/>
    </w:rPr>
  </w:style>
  <w:style w:type="character" w:styleId="afa">
    <w:name w:val="annotation reference"/>
    <w:uiPriority w:val="99"/>
    <w:unhideWhenUsed/>
    <w:rsid w:val="00AE209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A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AE2090"/>
    <w:rPr>
      <w:b/>
      <w:bCs/>
      <w:lang/>
    </w:rPr>
  </w:style>
  <w:style w:type="character" w:customStyle="1" w:styleId="afe">
    <w:name w:val="Тема примечания Знак"/>
    <w:basedOn w:val="afc"/>
    <w:link w:val="afd"/>
    <w:uiPriority w:val="99"/>
    <w:rsid w:val="00AE2090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FootnoteTextChar">
    <w:name w:val="Footnote Text Char"/>
    <w:semiHidden/>
    <w:locked/>
    <w:rsid w:val="00AE20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AE20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14">
    <w:name w:val="Стиль1 Знак"/>
    <w:link w:val="13"/>
    <w:rsid w:val="00AE2090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AE20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rsid w:val="00AE2090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f1">
    <w:name w:val="Основной текст с отступом Знак"/>
    <w:basedOn w:val="a0"/>
    <w:link w:val="aff0"/>
    <w:rsid w:val="00AE2090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Style13">
    <w:name w:val="Style13"/>
    <w:basedOn w:val="a"/>
    <w:rsid w:val="00AE209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AE209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AE2090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AE20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AE2090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E2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AE20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 1"/>
    <w:basedOn w:val="af2"/>
    <w:next w:val="af2"/>
    <w:rsid w:val="00AE2090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AE2090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AE209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AE2090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AE209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E20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AE209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AE20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AE20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AE2090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AE209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AE20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AE2090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E20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AE209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E20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AE209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Style21">
    <w:name w:val="Style21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E20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E209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AE209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AE209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AE209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AE2090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AE209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AE2090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AE209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AE209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AE2090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AE2090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AE2090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rsid w:val="00AE2090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AE2090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AE2090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AE20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AE2090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rsid w:val="00AE2090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1">
    <w:name w:val="Нет списка11111"/>
    <w:next w:val="a2"/>
    <w:semiHidden/>
    <w:unhideWhenUsed/>
    <w:rsid w:val="00AE2090"/>
  </w:style>
  <w:style w:type="numbering" w:customStyle="1" w:styleId="111111">
    <w:name w:val="Нет списка111111"/>
    <w:next w:val="a2"/>
    <w:uiPriority w:val="99"/>
    <w:semiHidden/>
    <w:unhideWhenUsed/>
    <w:rsid w:val="00AE2090"/>
  </w:style>
  <w:style w:type="numbering" w:customStyle="1" w:styleId="1120">
    <w:name w:val="Нет списка112"/>
    <w:next w:val="a2"/>
    <w:semiHidden/>
    <w:unhideWhenUsed/>
    <w:rsid w:val="00AE2090"/>
  </w:style>
  <w:style w:type="numbering" w:customStyle="1" w:styleId="1112">
    <w:name w:val="Нет списка1112"/>
    <w:next w:val="a2"/>
    <w:uiPriority w:val="99"/>
    <w:semiHidden/>
    <w:unhideWhenUsed/>
    <w:rsid w:val="00AE2090"/>
  </w:style>
  <w:style w:type="numbering" w:customStyle="1" w:styleId="1111111">
    <w:name w:val="Нет списка1111111"/>
    <w:next w:val="a2"/>
    <w:uiPriority w:val="99"/>
    <w:semiHidden/>
    <w:unhideWhenUsed/>
    <w:rsid w:val="00AE2090"/>
  </w:style>
  <w:style w:type="numbering" w:customStyle="1" w:styleId="11111111">
    <w:name w:val="Нет списка11111111"/>
    <w:next w:val="a2"/>
    <w:uiPriority w:val="99"/>
    <w:semiHidden/>
    <w:unhideWhenUsed/>
    <w:rsid w:val="00AE2090"/>
  </w:style>
  <w:style w:type="table" w:customStyle="1" w:styleId="19">
    <w:name w:val="Сетка таблицы1"/>
    <w:basedOn w:val="a1"/>
    <w:next w:val="af1"/>
    <w:rsid w:val="00AE2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AE2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AE2090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AE2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AE2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AE20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28">
    <w:name w:val="Стиль2 Знак"/>
    <w:link w:val="27"/>
    <w:rsid w:val="00AE2090"/>
    <w:rPr>
      <w:rFonts w:ascii="Times New Roman" w:eastAsia="Times New Roman" w:hAnsi="Times New Roman" w:cs="Times New Roman"/>
      <w:sz w:val="28"/>
      <w:szCs w:val="28"/>
      <w:lang/>
    </w:rPr>
  </w:style>
  <w:style w:type="numbering" w:customStyle="1" w:styleId="121">
    <w:name w:val="Нет списка121"/>
    <w:next w:val="a2"/>
    <w:uiPriority w:val="99"/>
    <w:semiHidden/>
    <w:unhideWhenUsed/>
    <w:rsid w:val="00AE2090"/>
  </w:style>
  <w:style w:type="numbering" w:customStyle="1" w:styleId="111111111">
    <w:name w:val="Нет списка111111111"/>
    <w:next w:val="a2"/>
    <w:uiPriority w:val="99"/>
    <w:semiHidden/>
    <w:unhideWhenUsed/>
    <w:rsid w:val="00AE2090"/>
  </w:style>
  <w:style w:type="numbering" w:customStyle="1" w:styleId="1111111111">
    <w:name w:val="Нет списка1111111111"/>
    <w:next w:val="a2"/>
    <w:uiPriority w:val="99"/>
    <w:semiHidden/>
    <w:unhideWhenUsed/>
    <w:rsid w:val="00AE2090"/>
  </w:style>
  <w:style w:type="character" w:customStyle="1" w:styleId="aff7">
    <w:name w:val="Основной текст_"/>
    <w:link w:val="35"/>
    <w:rsid w:val="00AE2090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AE2090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AE209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AE2090"/>
  </w:style>
  <w:style w:type="numbering" w:customStyle="1" w:styleId="11112">
    <w:name w:val="Нет списка11112"/>
    <w:next w:val="a2"/>
    <w:uiPriority w:val="99"/>
    <w:semiHidden/>
    <w:unhideWhenUsed/>
    <w:rsid w:val="00AE2090"/>
  </w:style>
  <w:style w:type="numbering" w:customStyle="1" w:styleId="111112">
    <w:name w:val="Нет списка111112"/>
    <w:next w:val="a2"/>
    <w:uiPriority w:val="99"/>
    <w:semiHidden/>
    <w:unhideWhenUsed/>
    <w:rsid w:val="00AE2090"/>
  </w:style>
  <w:style w:type="paragraph" w:customStyle="1" w:styleId="ConsPlusNonformat">
    <w:name w:val="ConsPlusNonformat"/>
    <w:uiPriority w:val="99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AE2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AE209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AE2090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AE209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AE209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43">
    <w:name w:val="toc 4"/>
    <w:basedOn w:val="a"/>
    <w:autoRedefine/>
    <w:rsid w:val="00AE209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a">
    <w:name w:val="Основной текст2"/>
    <w:basedOn w:val="a"/>
    <w:rsid w:val="00AE2090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420">
    <w:name w:val="Заголовок №4 (2)_"/>
    <w:link w:val="421"/>
    <w:rsid w:val="00AE20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E2090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AE2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AE209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AE20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AE2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AE2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AE2090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AE20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AE20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AE2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AE2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AE209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AE2090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AE209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AE2090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AE2090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AE2090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AE2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AE20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E20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E209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E209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E209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E209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E209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AE209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E20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E209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E209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E20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E209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E2090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E2090"/>
  </w:style>
  <w:style w:type="paragraph" w:customStyle="1" w:styleId="ConsPlusNormal">
    <w:name w:val="ConsPlusNormal"/>
    <w:rsid w:val="00AE2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AE209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AE2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E2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AE2090"/>
    <w:rPr>
      <w:rFonts w:cs="Times New Roman"/>
    </w:rPr>
  </w:style>
  <w:style w:type="paragraph" w:styleId="a7">
    <w:name w:val="footer"/>
    <w:basedOn w:val="a"/>
    <w:link w:val="a8"/>
    <w:uiPriority w:val="99"/>
    <w:rsid w:val="00AE2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E20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lock Text"/>
    <w:basedOn w:val="a"/>
    <w:rsid w:val="00AE2090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rsid w:val="00A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AE2090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AE2090"/>
  </w:style>
  <w:style w:type="paragraph" w:styleId="ad">
    <w:name w:val="List Paragraph"/>
    <w:basedOn w:val="a"/>
    <w:uiPriority w:val="34"/>
    <w:qFormat/>
    <w:rsid w:val="00AE2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AE209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AE209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AE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AE2090"/>
    <w:pPr>
      <w:ind w:left="720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rsid w:val="00A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E20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AE20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rsid w:val="00AE20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rsid w:val="00AE2090"/>
  </w:style>
  <w:style w:type="paragraph" w:styleId="af5">
    <w:name w:val="No Spacing"/>
    <w:uiPriority w:val="1"/>
    <w:qFormat/>
    <w:rsid w:val="00AE2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E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2090"/>
  </w:style>
  <w:style w:type="numbering" w:customStyle="1" w:styleId="210">
    <w:name w:val="Нет списка21"/>
    <w:next w:val="a2"/>
    <w:uiPriority w:val="99"/>
    <w:semiHidden/>
    <w:unhideWhenUsed/>
    <w:rsid w:val="00AE2090"/>
  </w:style>
  <w:style w:type="numbering" w:customStyle="1" w:styleId="31">
    <w:name w:val="Нет списка3"/>
    <w:next w:val="a2"/>
    <w:uiPriority w:val="99"/>
    <w:semiHidden/>
    <w:unhideWhenUsed/>
    <w:rsid w:val="00AE2090"/>
  </w:style>
  <w:style w:type="numbering" w:customStyle="1" w:styleId="41">
    <w:name w:val="Нет списка4"/>
    <w:next w:val="a2"/>
    <w:uiPriority w:val="99"/>
    <w:semiHidden/>
    <w:unhideWhenUsed/>
    <w:rsid w:val="00AE2090"/>
  </w:style>
  <w:style w:type="numbering" w:customStyle="1" w:styleId="1111">
    <w:name w:val="Нет списка1111"/>
    <w:next w:val="a2"/>
    <w:uiPriority w:val="99"/>
    <w:semiHidden/>
    <w:rsid w:val="00AE2090"/>
  </w:style>
  <w:style w:type="numbering" w:customStyle="1" w:styleId="5">
    <w:name w:val="Нет списка5"/>
    <w:next w:val="a2"/>
    <w:uiPriority w:val="99"/>
    <w:semiHidden/>
    <w:unhideWhenUsed/>
    <w:rsid w:val="00AE2090"/>
  </w:style>
  <w:style w:type="numbering" w:customStyle="1" w:styleId="120">
    <w:name w:val="Нет списка12"/>
    <w:next w:val="a2"/>
    <w:uiPriority w:val="99"/>
    <w:semiHidden/>
    <w:unhideWhenUsed/>
    <w:rsid w:val="00AE2090"/>
  </w:style>
  <w:style w:type="character" w:customStyle="1" w:styleId="112">
    <w:name w:val="Заголовок 1 Знак1"/>
    <w:aliases w:val="Заголовок 1 Знак Знак Знак Знак Знак1"/>
    <w:rsid w:val="00AE20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AE2090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A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AE2090"/>
    <w:rPr>
      <w:vertAlign w:val="superscript"/>
    </w:rPr>
  </w:style>
  <w:style w:type="character" w:styleId="afa">
    <w:name w:val="annotation reference"/>
    <w:uiPriority w:val="99"/>
    <w:unhideWhenUsed/>
    <w:rsid w:val="00AE209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A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AE2090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AE20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AE20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qFormat/>
    <w:rsid w:val="00AE20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">
    <w:name w:val="Стиль1 Знак"/>
    <w:link w:val="13"/>
    <w:rsid w:val="00AE209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AE20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rsid w:val="00AE2090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AE20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rsid w:val="00AE209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AE209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AE2090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AE20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AE2090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E2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AE20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 1"/>
    <w:basedOn w:val="af2"/>
    <w:next w:val="af2"/>
    <w:rsid w:val="00AE2090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AE2090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AE209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AE2090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AE209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E20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AE209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AE20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AE20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AE2090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AE209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AE20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AE2090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E20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AE209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AE2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E20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AE20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E20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E209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AE209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AE209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AE209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AE2090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AE209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AE2090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AE2090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AE209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AE209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AE2090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AE2090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AE2090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rsid w:val="00AE2090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AE2090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AE2090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AE20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AE2090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rsid w:val="00AE2090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1">
    <w:name w:val="Нет списка11111"/>
    <w:next w:val="a2"/>
    <w:semiHidden/>
    <w:unhideWhenUsed/>
    <w:rsid w:val="00AE2090"/>
  </w:style>
  <w:style w:type="numbering" w:customStyle="1" w:styleId="111111">
    <w:name w:val="Нет списка111111"/>
    <w:next w:val="a2"/>
    <w:uiPriority w:val="99"/>
    <w:semiHidden/>
    <w:unhideWhenUsed/>
    <w:rsid w:val="00AE2090"/>
  </w:style>
  <w:style w:type="numbering" w:customStyle="1" w:styleId="1120">
    <w:name w:val="Нет списка112"/>
    <w:next w:val="a2"/>
    <w:semiHidden/>
    <w:unhideWhenUsed/>
    <w:rsid w:val="00AE2090"/>
  </w:style>
  <w:style w:type="numbering" w:customStyle="1" w:styleId="1112">
    <w:name w:val="Нет списка1112"/>
    <w:next w:val="a2"/>
    <w:uiPriority w:val="99"/>
    <w:semiHidden/>
    <w:unhideWhenUsed/>
    <w:rsid w:val="00AE2090"/>
  </w:style>
  <w:style w:type="numbering" w:customStyle="1" w:styleId="1111111">
    <w:name w:val="Нет списка1111111"/>
    <w:next w:val="a2"/>
    <w:uiPriority w:val="99"/>
    <w:semiHidden/>
    <w:unhideWhenUsed/>
    <w:rsid w:val="00AE2090"/>
  </w:style>
  <w:style w:type="numbering" w:customStyle="1" w:styleId="11111111">
    <w:name w:val="Нет списка11111111"/>
    <w:next w:val="a2"/>
    <w:uiPriority w:val="99"/>
    <w:semiHidden/>
    <w:unhideWhenUsed/>
    <w:rsid w:val="00AE2090"/>
  </w:style>
  <w:style w:type="table" w:customStyle="1" w:styleId="19">
    <w:name w:val="Сетка таблицы1"/>
    <w:basedOn w:val="a1"/>
    <w:next w:val="af1"/>
    <w:rsid w:val="00AE20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текст1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AE20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Колонтитул + 11"/>
    <w:aliases w:val="5 pt1,Не полужирный"/>
    <w:uiPriority w:val="99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AE2090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AE20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1"/>
    <w:uiPriority w:val="59"/>
    <w:rsid w:val="00AE20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a"/>
    <w:link w:val="28"/>
    <w:qFormat/>
    <w:rsid w:val="00AE20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AE209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AE2090"/>
  </w:style>
  <w:style w:type="numbering" w:customStyle="1" w:styleId="111111111">
    <w:name w:val="Нет списка111111111"/>
    <w:next w:val="a2"/>
    <w:uiPriority w:val="99"/>
    <w:semiHidden/>
    <w:unhideWhenUsed/>
    <w:rsid w:val="00AE2090"/>
  </w:style>
  <w:style w:type="numbering" w:customStyle="1" w:styleId="1111111111">
    <w:name w:val="Нет списка1111111111"/>
    <w:next w:val="a2"/>
    <w:uiPriority w:val="99"/>
    <w:semiHidden/>
    <w:unhideWhenUsed/>
    <w:rsid w:val="00AE2090"/>
  </w:style>
  <w:style w:type="character" w:customStyle="1" w:styleId="aff7">
    <w:name w:val="Основной текст_"/>
    <w:link w:val="35"/>
    <w:rsid w:val="00AE2090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AE2090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AE209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AE2090"/>
  </w:style>
  <w:style w:type="numbering" w:customStyle="1" w:styleId="11112">
    <w:name w:val="Нет списка11112"/>
    <w:next w:val="a2"/>
    <w:uiPriority w:val="99"/>
    <w:semiHidden/>
    <w:unhideWhenUsed/>
    <w:rsid w:val="00AE2090"/>
  </w:style>
  <w:style w:type="numbering" w:customStyle="1" w:styleId="111112">
    <w:name w:val="Нет списка111112"/>
    <w:next w:val="a2"/>
    <w:uiPriority w:val="99"/>
    <w:semiHidden/>
    <w:unhideWhenUsed/>
    <w:rsid w:val="00AE2090"/>
  </w:style>
  <w:style w:type="paragraph" w:customStyle="1" w:styleId="ConsPlusNonformat">
    <w:name w:val="ConsPlusNonformat"/>
    <w:uiPriority w:val="99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AE2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AE209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AE2090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AE209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AE209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43">
    <w:name w:val="toc 4"/>
    <w:basedOn w:val="a"/>
    <w:autoRedefine/>
    <w:rsid w:val="00AE209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a">
    <w:name w:val="Основной текст2"/>
    <w:basedOn w:val="a"/>
    <w:rsid w:val="00AE2090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420">
    <w:name w:val="Заголовок №4 (2)_"/>
    <w:link w:val="421"/>
    <w:rsid w:val="00AE20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E2090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AE2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AE209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AE20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AE2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AE2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AE2090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AE20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AE20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AE2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AE2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AE209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AE2090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AE209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AE2090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AE2090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AE2090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AE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AE2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consultantplus://offline/ref=674E4714CA66A71B988EE19AFD54E37F9394485A1D55E5154F0D830184C1A7DF728B228A20138E6FHFnEL" TargetMode="Externa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consultantplus://offline/ref=674E4714CA66A71B988EE19AFD54E37F9394485A1D55E5154F0D830184C1A7DF728B228A20138E6FHFn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4E4714CA66A71B988EE19AFD54E37F9394485A1D55E5154F0D830184C1A7DF728B228A20138E6FHFnEL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4E4714CA66A71B988EE19AFD54E37F9394485A1D55E5154F0D830184C1A7DF728B228A20138E6FHFnE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consultantplus://offline/ref=674E4714CA66A71B988EE19AFD54E37F9394485A1D55E5154F0D830184C1A7DF728B228A20138E6FHFnE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674E4714CA66A71B988EE19AFD54E37F9394485A1D55E5154F0D830184C1A7DF728B228A20138E6FHFn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15903</Words>
  <Characters>90652</Characters>
  <Application>Microsoft Office Word</Application>
  <DocSecurity>0</DocSecurity>
  <Lines>755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>        Таблица 1</vt:lpstr>
      <vt:lpstr>    КАЛЕНДАРНЫЙ УЧЕБНЫЙ ГРАФИК</vt:lpstr>
      <vt:lpstr>    </vt:lpstr>
      <vt:lpstr>    </vt:lpstr>
      <vt:lpstr>    </vt:lpstr>
      <vt:lpstr>    IV. РАБОЧИЕ ПРОГРАММЫ УЧЕБНЫХ ПРЕДМЕТОВ</vt:lpstr>
      <vt:lpstr>        4.1. Базовый цикл Программы.</vt:lpstr>
      <vt:lpstr>        </vt:lpstr>
      <vt:lpstr>        4.2. Специальный цикл Примерной программы.</vt:lpstr>
      <vt:lpstr>        4.3. Профессиональный цикл Примерной программы.</vt:lpstr>
      <vt:lpstr>    V. ПЛАНИРУЕМЫЕ РЕЗУЛЬТАТЫ ОСВОЕНИЯ ПРИМЕРНОЙ ПРОГРАММЫ</vt:lpstr>
      <vt:lpstr>    VI. УСЛОВИЯ РЕАЛИЗАЦИИ ПРИМЕРНОЙ ПРОГРАММЫ</vt:lpstr>
    </vt:vector>
  </TitlesOfParts>
  <Company/>
  <LinksUpToDate>false</LinksUpToDate>
  <CharactersWithSpaces>106343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2016-05-13T05:59:00Z</cp:lastPrinted>
  <dcterms:created xsi:type="dcterms:W3CDTF">2018-11-22T00:46:00Z</dcterms:created>
  <dcterms:modified xsi:type="dcterms:W3CDTF">2018-11-22T00:46:00Z</dcterms:modified>
</cp:coreProperties>
</file>